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0FD1E" w14:textId="77777777" w:rsidR="00F22477" w:rsidRDefault="00F22477" w:rsidP="00F22477"/>
    <w:p w14:paraId="3E5B5D3D" w14:textId="77777777" w:rsidR="00F22477" w:rsidRDefault="00F22477" w:rsidP="00F22477"/>
    <w:p w14:paraId="5214B1DE" w14:textId="77777777" w:rsidR="00F22477" w:rsidRDefault="00F22477" w:rsidP="00F22477">
      <w:pPr>
        <w:pStyle w:val="Tittel"/>
        <w:jc w:val="center"/>
      </w:pPr>
    </w:p>
    <w:p w14:paraId="7EF88123" w14:textId="77777777" w:rsidR="00F22477" w:rsidRDefault="00F22477" w:rsidP="00F22477">
      <w:pPr>
        <w:pStyle w:val="Tittel"/>
        <w:jc w:val="center"/>
      </w:pPr>
    </w:p>
    <w:p w14:paraId="1E7F26B6" w14:textId="77777777" w:rsidR="00F22477" w:rsidRDefault="00F22477" w:rsidP="00F22477"/>
    <w:p w14:paraId="0EFCC580" w14:textId="77777777" w:rsidR="00F22477" w:rsidRDefault="00F22477" w:rsidP="00F22477">
      <w:pPr>
        <w:rPr>
          <w:rFonts w:cs="Arial"/>
          <w:sz w:val="30"/>
          <w:szCs w:val="30"/>
        </w:rPr>
      </w:pPr>
    </w:p>
    <w:p w14:paraId="12316784" w14:textId="77777777" w:rsidR="00F22477" w:rsidRDefault="00F22477" w:rsidP="00F22477">
      <w:pPr>
        <w:rPr>
          <w:rFonts w:cs="Arial"/>
          <w:sz w:val="30"/>
          <w:szCs w:val="30"/>
        </w:rPr>
      </w:pPr>
    </w:p>
    <w:p w14:paraId="0C5CE648" w14:textId="77777777" w:rsidR="00F22477" w:rsidRPr="007F43ED" w:rsidRDefault="00F22477" w:rsidP="00F22477">
      <w:pPr>
        <w:pStyle w:val="Tittel"/>
        <w:jc w:val="center"/>
      </w:pPr>
      <w:r w:rsidRPr="007F43ED">
        <w:t>INVITASJON</w:t>
      </w:r>
    </w:p>
    <w:p w14:paraId="62FB1BE4" w14:textId="77777777" w:rsidR="00F22477" w:rsidRPr="007F43ED" w:rsidRDefault="00F22477" w:rsidP="00F22477">
      <w:pPr>
        <w:pStyle w:val="Tittel"/>
        <w:jc w:val="center"/>
      </w:pPr>
      <w:r w:rsidRPr="007F43ED">
        <w:t>TIL</w:t>
      </w:r>
    </w:p>
    <w:p w14:paraId="5669DB75" w14:textId="77777777" w:rsidR="00F22477" w:rsidRPr="007F43ED" w:rsidRDefault="00F22477" w:rsidP="00F22477">
      <w:pPr>
        <w:pStyle w:val="Tittel"/>
        <w:jc w:val="center"/>
      </w:pPr>
      <w:r>
        <w:t>ANBUDS</w:t>
      </w:r>
      <w:r w:rsidRPr="007F43ED">
        <w:t>KONKURRANSE</w:t>
      </w:r>
    </w:p>
    <w:p w14:paraId="36150B58" w14:textId="77777777" w:rsidR="00F22477" w:rsidRPr="007F43ED" w:rsidRDefault="00F22477" w:rsidP="00F22477">
      <w:pPr>
        <w:rPr>
          <w:rFonts w:cs="Arial"/>
          <w:sz w:val="24"/>
          <w:szCs w:val="24"/>
        </w:rPr>
      </w:pPr>
    </w:p>
    <w:p w14:paraId="606101C3" w14:textId="77777777" w:rsidR="00F22477" w:rsidRPr="007F43ED" w:rsidRDefault="00F22477" w:rsidP="00F22477">
      <w:pPr>
        <w:pStyle w:val="Undertittel"/>
      </w:pPr>
      <w:r>
        <w:t>(ÅPEN KONKURRANSE)</w:t>
      </w:r>
    </w:p>
    <w:p w14:paraId="048D8B08" w14:textId="77777777" w:rsidR="00F22477" w:rsidRDefault="00F22477" w:rsidP="00F22477">
      <w:pPr>
        <w:pStyle w:val="Undertittel"/>
      </w:pPr>
    </w:p>
    <w:p w14:paraId="451B68AE" w14:textId="77777777" w:rsidR="00F22477" w:rsidRDefault="00F22477" w:rsidP="00F22477"/>
    <w:p w14:paraId="478BAC95" w14:textId="77777777" w:rsidR="00F22477" w:rsidRDefault="00F22477" w:rsidP="00F22477"/>
    <w:p w14:paraId="5468B402" w14:textId="77777777" w:rsidR="00F22477" w:rsidRDefault="00F22477" w:rsidP="00F22477"/>
    <w:p w14:paraId="4FCE8F6F" w14:textId="733700E4" w:rsidR="00F22477" w:rsidRDefault="001F2EA6" w:rsidP="00F22477">
      <w:pPr>
        <w:jc w:val="center"/>
        <w:rPr>
          <w:b/>
        </w:rPr>
      </w:pPr>
      <w:r w:rsidRPr="009D382D">
        <w:rPr>
          <w:b/>
        </w:rPr>
        <w:t>R</w:t>
      </w:r>
      <w:r w:rsidR="00F22477" w:rsidRPr="009D382D">
        <w:rPr>
          <w:b/>
        </w:rPr>
        <w:t>ammeavtale for</w:t>
      </w:r>
    </w:p>
    <w:p w14:paraId="74C146E8" w14:textId="77777777" w:rsidR="00640F67" w:rsidRPr="009D382D" w:rsidRDefault="00640F67" w:rsidP="00F22477">
      <w:pPr>
        <w:jc w:val="center"/>
        <w:rPr>
          <w:b/>
        </w:rPr>
      </w:pPr>
    </w:p>
    <w:p w14:paraId="549D62F8" w14:textId="6037865B" w:rsidR="00640F67" w:rsidRDefault="00DA5444" w:rsidP="00AB5BB5">
      <w:pPr>
        <w:jc w:val="center"/>
      </w:pPr>
      <w:r w:rsidRPr="00EC2738">
        <w:rPr>
          <w:rFonts w:ascii="Arial" w:hAnsi="Arial" w:cs="Arial"/>
          <w:color w:val="000000"/>
          <w:shd w:val="clear" w:color="auto" w:fill="FFFFFF"/>
        </w:rPr>
        <w:t>service på porter med tilhørende utskiftning, vedlikehold og reparasjoner</w:t>
      </w:r>
      <w:r w:rsidR="004567DE">
        <w:rPr>
          <w:rFonts w:ascii="Arial" w:hAnsi="Arial" w:cs="Arial"/>
          <w:color w:val="000000"/>
          <w:shd w:val="clear" w:color="auto" w:fill="FFFFFF"/>
        </w:rPr>
        <w:t xml:space="preserve"> i Agder</w:t>
      </w:r>
    </w:p>
    <w:p w14:paraId="2B23842F" w14:textId="77777777" w:rsidR="00640F67" w:rsidRPr="00B835F7" w:rsidRDefault="00640F67" w:rsidP="00AB5BB5">
      <w:pPr>
        <w:jc w:val="center"/>
      </w:pPr>
    </w:p>
    <w:p w14:paraId="268AEA9A" w14:textId="6A38AC73" w:rsidR="00DD7BB1" w:rsidRPr="00B835F7" w:rsidRDefault="00DD7BB1" w:rsidP="00AB5BB5">
      <w:pPr>
        <w:jc w:val="center"/>
      </w:pPr>
      <w:r w:rsidRPr="00B835F7">
        <w:t>202</w:t>
      </w:r>
      <w:r w:rsidR="005B14C7">
        <w:t>6</w:t>
      </w:r>
      <w:r w:rsidR="00C24600">
        <w:t>/</w:t>
      </w:r>
      <w:r w:rsidR="00770074">
        <w:t>3076</w:t>
      </w:r>
    </w:p>
    <w:p w14:paraId="1BD0081E" w14:textId="77777777" w:rsidR="006B7377" w:rsidRDefault="006B7377" w:rsidP="00AB5BB5">
      <w:pPr>
        <w:jc w:val="center"/>
        <w:rPr>
          <w:rFonts w:ascii="opensans-semibold" w:hAnsi="opensans-semibold"/>
          <w:color w:val="333333"/>
          <w:sz w:val="31"/>
          <w:szCs w:val="31"/>
        </w:rPr>
      </w:pPr>
    </w:p>
    <w:p w14:paraId="325C489E" w14:textId="77777777" w:rsidR="00F22477" w:rsidRPr="00FC0435" w:rsidRDefault="00F22477" w:rsidP="00F22477">
      <w:pPr>
        <w:jc w:val="center"/>
        <w:rPr>
          <w:b/>
        </w:rPr>
      </w:pPr>
    </w:p>
    <w:p w14:paraId="195A959D" w14:textId="77777777" w:rsidR="00F22477" w:rsidRPr="001D1A65" w:rsidRDefault="00F22477" w:rsidP="00F22477">
      <w:pPr>
        <w:rPr>
          <w:b/>
        </w:rPr>
      </w:pPr>
      <w:r w:rsidRPr="001D1A65">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432A7510" w14:textId="77777777" w:rsidR="00F22477" w:rsidRPr="00482DD3" w:rsidRDefault="00F22477" w:rsidP="00F22477">
          <w:pPr>
            <w:pStyle w:val="Overskriftforinnholdsfortegnelse"/>
          </w:pPr>
          <w:r w:rsidRPr="00482DD3">
            <w:t>Innhold</w:t>
          </w:r>
        </w:p>
        <w:p w14:paraId="3DA97BF5" w14:textId="5887BE73" w:rsidR="00F4475C" w:rsidRDefault="00F22477">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rPr>
              <w:rFonts w:ascii="Times New Roman" w:hAnsi="Times New Roman"/>
              <w:bCs w:val="0"/>
              <w:sz w:val="24"/>
            </w:rPr>
            <w:fldChar w:fldCharType="begin"/>
          </w:r>
          <w:r>
            <w:rPr>
              <w:rFonts w:ascii="Times New Roman" w:hAnsi="Times New Roman"/>
              <w:bCs w:val="0"/>
              <w:sz w:val="24"/>
            </w:rPr>
            <w:instrText xml:space="preserve"> TOC \o "1-3" \h \z \u </w:instrText>
          </w:r>
          <w:r>
            <w:rPr>
              <w:rFonts w:ascii="Times New Roman" w:hAnsi="Times New Roman"/>
              <w:bCs w:val="0"/>
              <w:sz w:val="24"/>
            </w:rPr>
            <w:fldChar w:fldCharType="separate"/>
          </w:r>
          <w:hyperlink w:anchor="_Toc231288008" w:history="1">
            <w:r w:rsidR="00F4475C" w:rsidRPr="00F9127F">
              <w:rPr>
                <w:rStyle w:val="Hyperkobling"/>
              </w:rPr>
              <w:t>1</w:t>
            </w:r>
            <w:r w:rsidR="00F4475C">
              <w:rPr>
                <w:rFonts w:asciiTheme="minorHAnsi" w:eastAsiaTheme="minorEastAsia" w:hAnsiTheme="minorHAnsi" w:cstheme="minorBidi"/>
                <w:bCs w:val="0"/>
                <w:kern w:val="2"/>
                <w:sz w:val="24"/>
                <w14:ligatures w14:val="standardContextual"/>
              </w:rPr>
              <w:tab/>
            </w:r>
            <w:r w:rsidR="00F4475C" w:rsidRPr="00F9127F">
              <w:rPr>
                <w:rStyle w:val="Hyperkobling"/>
              </w:rPr>
              <w:t>Generelt om oppdraget</w:t>
            </w:r>
            <w:r w:rsidR="00F4475C">
              <w:rPr>
                <w:webHidden/>
              </w:rPr>
              <w:tab/>
            </w:r>
            <w:r w:rsidR="00F4475C">
              <w:rPr>
                <w:webHidden/>
              </w:rPr>
              <w:fldChar w:fldCharType="begin"/>
            </w:r>
            <w:r w:rsidR="00F4475C">
              <w:rPr>
                <w:webHidden/>
              </w:rPr>
              <w:instrText xml:space="preserve"> PAGEREF _Toc231288008 \h </w:instrText>
            </w:r>
            <w:r w:rsidR="00F4475C">
              <w:rPr>
                <w:webHidden/>
              </w:rPr>
            </w:r>
            <w:r w:rsidR="00F4475C">
              <w:rPr>
                <w:webHidden/>
              </w:rPr>
              <w:fldChar w:fldCharType="separate"/>
            </w:r>
            <w:r w:rsidR="00F4475C">
              <w:rPr>
                <w:webHidden/>
              </w:rPr>
              <w:t>3</w:t>
            </w:r>
            <w:r w:rsidR="00F4475C">
              <w:rPr>
                <w:webHidden/>
              </w:rPr>
              <w:fldChar w:fldCharType="end"/>
            </w:r>
          </w:hyperlink>
        </w:p>
        <w:p w14:paraId="2A054697" w14:textId="68B6C64F"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09" w:history="1">
            <w:r w:rsidRPr="00F9127F">
              <w:rPr>
                <w:rStyle w:val="Hyperkobling"/>
                <w:noProof/>
              </w:rPr>
              <w:t>1.1</w:t>
            </w:r>
            <w:r>
              <w:rPr>
                <w:rFonts w:asciiTheme="minorHAnsi" w:eastAsiaTheme="minorEastAsia" w:hAnsiTheme="minorHAnsi" w:cstheme="minorBidi"/>
                <w:noProof/>
                <w:kern w:val="2"/>
                <w:sz w:val="24"/>
                <w14:ligatures w14:val="standardContextual"/>
              </w:rPr>
              <w:tab/>
            </w:r>
            <w:r w:rsidRPr="00F9127F">
              <w:rPr>
                <w:rStyle w:val="Hyperkobling"/>
                <w:noProof/>
              </w:rPr>
              <w:t>Invitasjon og orientering</w:t>
            </w:r>
            <w:r>
              <w:rPr>
                <w:noProof/>
                <w:webHidden/>
              </w:rPr>
              <w:tab/>
            </w:r>
            <w:r>
              <w:rPr>
                <w:noProof/>
                <w:webHidden/>
              </w:rPr>
              <w:fldChar w:fldCharType="begin"/>
            </w:r>
            <w:r>
              <w:rPr>
                <w:noProof/>
                <w:webHidden/>
              </w:rPr>
              <w:instrText xml:space="preserve"> PAGEREF _Toc231288009 \h </w:instrText>
            </w:r>
            <w:r>
              <w:rPr>
                <w:noProof/>
                <w:webHidden/>
              </w:rPr>
            </w:r>
            <w:r>
              <w:rPr>
                <w:noProof/>
                <w:webHidden/>
              </w:rPr>
              <w:fldChar w:fldCharType="separate"/>
            </w:r>
            <w:r>
              <w:rPr>
                <w:noProof/>
                <w:webHidden/>
              </w:rPr>
              <w:t>3</w:t>
            </w:r>
            <w:r>
              <w:rPr>
                <w:noProof/>
                <w:webHidden/>
              </w:rPr>
              <w:fldChar w:fldCharType="end"/>
            </w:r>
          </w:hyperlink>
        </w:p>
        <w:p w14:paraId="2771C781" w14:textId="020801DB"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10" w:history="1">
            <w:r w:rsidRPr="00F9127F">
              <w:rPr>
                <w:rStyle w:val="Hyperkobling"/>
                <w:noProof/>
              </w:rPr>
              <w:t>1.2</w:t>
            </w:r>
            <w:r>
              <w:rPr>
                <w:rFonts w:asciiTheme="minorHAnsi" w:eastAsiaTheme="minorEastAsia" w:hAnsiTheme="minorHAnsi" w:cstheme="minorBidi"/>
                <w:noProof/>
                <w:kern w:val="2"/>
                <w:sz w:val="24"/>
                <w14:ligatures w14:val="standardContextual"/>
              </w:rPr>
              <w:tab/>
            </w:r>
            <w:r w:rsidRPr="00F9127F">
              <w:rPr>
                <w:rStyle w:val="Hyperkobling"/>
                <w:noProof/>
              </w:rPr>
              <w:t>Kunngjøring</w:t>
            </w:r>
            <w:r>
              <w:rPr>
                <w:noProof/>
                <w:webHidden/>
              </w:rPr>
              <w:tab/>
            </w:r>
            <w:r>
              <w:rPr>
                <w:noProof/>
                <w:webHidden/>
              </w:rPr>
              <w:fldChar w:fldCharType="begin"/>
            </w:r>
            <w:r>
              <w:rPr>
                <w:noProof/>
                <w:webHidden/>
              </w:rPr>
              <w:instrText xml:space="preserve"> PAGEREF _Toc231288010 \h </w:instrText>
            </w:r>
            <w:r>
              <w:rPr>
                <w:noProof/>
                <w:webHidden/>
              </w:rPr>
            </w:r>
            <w:r>
              <w:rPr>
                <w:noProof/>
                <w:webHidden/>
              </w:rPr>
              <w:fldChar w:fldCharType="separate"/>
            </w:r>
            <w:r>
              <w:rPr>
                <w:noProof/>
                <w:webHidden/>
              </w:rPr>
              <w:t>3</w:t>
            </w:r>
            <w:r>
              <w:rPr>
                <w:noProof/>
                <w:webHidden/>
              </w:rPr>
              <w:fldChar w:fldCharType="end"/>
            </w:r>
          </w:hyperlink>
        </w:p>
        <w:p w14:paraId="52FF5FA0" w14:textId="7D133CAA"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11" w:history="1">
            <w:r w:rsidRPr="00F9127F">
              <w:rPr>
                <w:rStyle w:val="Hyperkobling"/>
                <w:noProof/>
              </w:rPr>
              <w:t>1.3</w:t>
            </w:r>
            <w:r>
              <w:rPr>
                <w:rFonts w:asciiTheme="minorHAnsi" w:eastAsiaTheme="minorEastAsia" w:hAnsiTheme="minorHAnsi" w:cstheme="minorBidi"/>
                <w:noProof/>
                <w:kern w:val="2"/>
                <w:sz w:val="24"/>
                <w14:ligatures w14:val="standardContextual"/>
              </w:rPr>
              <w:tab/>
            </w:r>
            <w:r w:rsidRPr="00F9127F">
              <w:rPr>
                <w:rStyle w:val="Hyperkobling"/>
                <w:noProof/>
              </w:rPr>
              <w:t>Særlige forhold og åpenbare feil</w:t>
            </w:r>
            <w:r>
              <w:rPr>
                <w:noProof/>
                <w:webHidden/>
              </w:rPr>
              <w:tab/>
            </w:r>
            <w:r>
              <w:rPr>
                <w:noProof/>
                <w:webHidden/>
              </w:rPr>
              <w:fldChar w:fldCharType="begin"/>
            </w:r>
            <w:r>
              <w:rPr>
                <w:noProof/>
                <w:webHidden/>
              </w:rPr>
              <w:instrText xml:space="preserve"> PAGEREF _Toc231288011 \h </w:instrText>
            </w:r>
            <w:r>
              <w:rPr>
                <w:noProof/>
                <w:webHidden/>
              </w:rPr>
            </w:r>
            <w:r>
              <w:rPr>
                <w:noProof/>
                <w:webHidden/>
              </w:rPr>
              <w:fldChar w:fldCharType="separate"/>
            </w:r>
            <w:r>
              <w:rPr>
                <w:noProof/>
                <w:webHidden/>
              </w:rPr>
              <w:t>3</w:t>
            </w:r>
            <w:r>
              <w:rPr>
                <w:noProof/>
                <w:webHidden/>
              </w:rPr>
              <w:fldChar w:fldCharType="end"/>
            </w:r>
          </w:hyperlink>
        </w:p>
        <w:p w14:paraId="2A046D12" w14:textId="57E0D730"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12" w:history="1">
            <w:r w:rsidRPr="00F9127F">
              <w:rPr>
                <w:rStyle w:val="Hyperkobling"/>
                <w:noProof/>
              </w:rPr>
              <w:t>1.4</w:t>
            </w:r>
            <w:r>
              <w:rPr>
                <w:rFonts w:asciiTheme="minorHAnsi" w:eastAsiaTheme="minorEastAsia" w:hAnsiTheme="minorHAnsi" w:cstheme="minorBidi"/>
                <w:noProof/>
                <w:kern w:val="2"/>
                <w:sz w:val="24"/>
                <w14:ligatures w14:val="standardContextual"/>
              </w:rPr>
              <w:tab/>
            </w:r>
            <w:r w:rsidRPr="00F9127F">
              <w:rPr>
                <w:rStyle w:val="Hyperkobling"/>
                <w:noProof/>
              </w:rPr>
              <w:t>Kontraktsbestemmelser</w:t>
            </w:r>
            <w:r>
              <w:rPr>
                <w:noProof/>
                <w:webHidden/>
              </w:rPr>
              <w:tab/>
            </w:r>
            <w:r>
              <w:rPr>
                <w:noProof/>
                <w:webHidden/>
              </w:rPr>
              <w:fldChar w:fldCharType="begin"/>
            </w:r>
            <w:r>
              <w:rPr>
                <w:noProof/>
                <w:webHidden/>
              </w:rPr>
              <w:instrText xml:space="preserve"> PAGEREF _Toc231288012 \h </w:instrText>
            </w:r>
            <w:r>
              <w:rPr>
                <w:noProof/>
                <w:webHidden/>
              </w:rPr>
            </w:r>
            <w:r>
              <w:rPr>
                <w:noProof/>
                <w:webHidden/>
              </w:rPr>
              <w:fldChar w:fldCharType="separate"/>
            </w:r>
            <w:r>
              <w:rPr>
                <w:noProof/>
                <w:webHidden/>
              </w:rPr>
              <w:t>3</w:t>
            </w:r>
            <w:r>
              <w:rPr>
                <w:noProof/>
                <w:webHidden/>
              </w:rPr>
              <w:fldChar w:fldCharType="end"/>
            </w:r>
          </w:hyperlink>
        </w:p>
        <w:p w14:paraId="06D90D41" w14:textId="52C69DA5" w:rsidR="00F4475C" w:rsidRDefault="00F4475C">
          <w:pPr>
            <w:pStyle w:val="INNH2"/>
            <w:tabs>
              <w:tab w:val="right" w:leader="dot" w:pos="9628"/>
            </w:tabs>
            <w:rPr>
              <w:rFonts w:asciiTheme="minorHAnsi" w:eastAsiaTheme="minorEastAsia" w:hAnsiTheme="minorHAnsi" w:cstheme="minorBidi"/>
              <w:noProof/>
              <w:kern w:val="2"/>
              <w:sz w:val="24"/>
              <w14:ligatures w14:val="standardContextual"/>
            </w:rPr>
          </w:pPr>
          <w:hyperlink w:anchor="_Toc231288013" w:history="1">
            <w:r w:rsidRPr="00F9127F">
              <w:rPr>
                <w:rStyle w:val="Hyperkobling"/>
                <w:noProof/>
              </w:rPr>
              <w:t>1.5 Tilleggsopplysninger/Rettelser av konkurransegrunnlaget</w:t>
            </w:r>
            <w:r>
              <w:rPr>
                <w:noProof/>
                <w:webHidden/>
              </w:rPr>
              <w:tab/>
            </w:r>
            <w:r>
              <w:rPr>
                <w:noProof/>
                <w:webHidden/>
              </w:rPr>
              <w:fldChar w:fldCharType="begin"/>
            </w:r>
            <w:r>
              <w:rPr>
                <w:noProof/>
                <w:webHidden/>
              </w:rPr>
              <w:instrText xml:space="preserve"> PAGEREF _Toc231288013 \h </w:instrText>
            </w:r>
            <w:r>
              <w:rPr>
                <w:noProof/>
                <w:webHidden/>
              </w:rPr>
            </w:r>
            <w:r>
              <w:rPr>
                <w:noProof/>
                <w:webHidden/>
              </w:rPr>
              <w:fldChar w:fldCharType="separate"/>
            </w:r>
            <w:r>
              <w:rPr>
                <w:noProof/>
                <w:webHidden/>
              </w:rPr>
              <w:t>4</w:t>
            </w:r>
            <w:r>
              <w:rPr>
                <w:noProof/>
                <w:webHidden/>
              </w:rPr>
              <w:fldChar w:fldCharType="end"/>
            </w:r>
          </w:hyperlink>
        </w:p>
        <w:p w14:paraId="4FDE358D" w14:textId="4F608C1C" w:rsidR="00F4475C" w:rsidRDefault="00F4475C">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88014" w:history="1">
            <w:r w:rsidRPr="00F9127F">
              <w:rPr>
                <w:rStyle w:val="Hyperkobling"/>
              </w:rPr>
              <w:t>1</w:t>
            </w:r>
            <w:r>
              <w:rPr>
                <w:rFonts w:asciiTheme="minorHAnsi" w:eastAsiaTheme="minorEastAsia" w:hAnsiTheme="minorHAnsi" w:cstheme="minorBidi"/>
                <w:bCs w:val="0"/>
                <w:kern w:val="2"/>
                <w:sz w:val="24"/>
                <w14:ligatures w14:val="standardContextual"/>
              </w:rPr>
              <w:tab/>
            </w:r>
            <w:r w:rsidRPr="00F9127F">
              <w:rPr>
                <w:rStyle w:val="Hyperkobling"/>
              </w:rPr>
              <w:t>Orientering om prosjektet og oppdraget</w:t>
            </w:r>
            <w:r>
              <w:rPr>
                <w:webHidden/>
              </w:rPr>
              <w:tab/>
            </w:r>
            <w:r>
              <w:rPr>
                <w:webHidden/>
              </w:rPr>
              <w:fldChar w:fldCharType="begin"/>
            </w:r>
            <w:r>
              <w:rPr>
                <w:webHidden/>
              </w:rPr>
              <w:instrText xml:space="preserve"> PAGEREF _Toc231288014 \h </w:instrText>
            </w:r>
            <w:r>
              <w:rPr>
                <w:webHidden/>
              </w:rPr>
            </w:r>
            <w:r>
              <w:rPr>
                <w:webHidden/>
              </w:rPr>
              <w:fldChar w:fldCharType="separate"/>
            </w:r>
            <w:r>
              <w:rPr>
                <w:webHidden/>
              </w:rPr>
              <w:t>4</w:t>
            </w:r>
            <w:r>
              <w:rPr>
                <w:webHidden/>
              </w:rPr>
              <w:fldChar w:fldCharType="end"/>
            </w:r>
          </w:hyperlink>
        </w:p>
        <w:p w14:paraId="1AB9523E" w14:textId="09134B87"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15" w:history="1">
            <w:r w:rsidRPr="00F9127F">
              <w:rPr>
                <w:rStyle w:val="Hyperkobling"/>
                <w:noProof/>
              </w:rPr>
              <w:t>1.1</w:t>
            </w:r>
            <w:r>
              <w:rPr>
                <w:rFonts w:asciiTheme="minorHAnsi" w:eastAsiaTheme="minorEastAsia" w:hAnsiTheme="minorHAnsi" w:cstheme="minorBidi"/>
                <w:noProof/>
                <w:kern w:val="2"/>
                <w:sz w:val="24"/>
                <w14:ligatures w14:val="standardContextual"/>
              </w:rPr>
              <w:tab/>
            </w:r>
            <w:r w:rsidRPr="00F9127F">
              <w:rPr>
                <w:rStyle w:val="Hyperkobling"/>
                <w:noProof/>
              </w:rPr>
              <w:t>Generelt om avtalen</w:t>
            </w:r>
            <w:r>
              <w:rPr>
                <w:noProof/>
                <w:webHidden/>
              </w:rPr>
              <w:tab/>
            </w:r>
            <w:r>
              <w:rPr>
                <w:noProof/>
                <w:webHidden/>
              </w:rPr>
              <w:fldChar w:fldCharType="begin"/>
            </w:r>
            <w:r>
              <w:rPr>
                <w:noProof/>
                <w:webHidden/>
              </w:rPr>
              <w:instrText xml:space="preserve"> PAGEREF _Toc231288015 \h </w:instrText>
            </w:r>
            <w:r>
              <w:rPr>
                <w:noProof/>
                <w:webHidden/>
              </w:rPr>
            </w:r>
            <w:r>
              <w:rPr>
                <w:noProof/>
                <w:webHidden/>
              </w:rPr>
              <w:fldChar w:fldCharType="separate"/>
            </w:r>
            <w:r>
              <w:rPr>
                <w:noProof/>
                <w:webHidden/>
              </w:rPr>
              <w:t>4</w:t>
            </w:r>
            <w:r>
              <w:rPr>
                <w:noProof/>
                <w:webHidden/>
              </w:rPr>
              <w:fldChar w:fldCharType="end"/>
            </w:r>
          </w:hyperlink>
        </w:p>
        <w:p w14:paraId="5294DD34" w14:textId="2F209FC5"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16" w:history="1">
            <w:r w:rsidRPr="00F9127F">
              <w:rPr>
                <w:rStyle w:val="Hyperkobling"/>
                <w:noProof/>
              </w:rPr>
              <w:t>1.2</w:t>
            </w:r>
            <w:r>
              <w:rPr>
                <w:rFonts w:asciiTheme="minorHAnsi" w:eastAsiaTheme="minorEastAsia" w:hAnsiTheme="minorHAnsi" w:cstheme="minorBidi"/>
                <w:noProof/>
                <w:kern w:val="2"/>
                <w:sz w:val="24"/>
                <w14:ligatures w14:val="standardContextual"/>
              </w:rPr>
              <w:tab/>
            </w:r>
            <w:r w:rsidRPr="00F9127F">
              <w:rPr>
                <w:rStyle w:val="Hyperkobling"/>
                <w:noProof/>
              </w:rPr>
              <w:t>Om det enkelte avrop</w:t>
            </w:r>
            <w:r>
              <w:rPr>
                <w:noProof/>
                <w:webHidden/>
              </w:rPr>
              <w:tab/>
            </w:r>
            <w:r>
              <w:rPr>
                <w:noProof/>
                <w:webHidden/>
              </w:rPr>
              <w:fldChar w:fldCharType="begin"/>
            </w:r>
            <w:r>
              <w:rPr>
                <w:noProof/>
                <w:webHidden/>
              </w:rPr>
              <w:instrText xml:space="preserve"> PAGEREF _Toc231288016 \h </w:instrText>
            </w:r>
            <w:r>
              <w:rPr>
                <w:noProof/>
                <w:webHidden/>
              </w:rPr>
            </w:r>
            <w:r>
              <w:rPr>
                <w:noProof/>
                <w:webHidden/>
              </w:rPr>
              <w:fldChar w:fldCharType="separate"/>
            </w:r>
            <w:r>
              <w:rPr>
                <w:noProof/>
                <w:webHidden/>
              </w:rPr>
              <w:t>5</w:t>
            </w:r>
            <w:r>
              <w:rPr>
                <w:noProof/>
                <w:webHidden/>
              </w:rPr>
              <w:fldChar w:fldCharType="end"/>
            </w:r>
          </w:hyperlink>
        </w:p>
        <w:p w14:paraId="33F6F513" w14:textId="7AD71EBC"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17" w:history="1">
            <w:r w:rsidRPr="00F9127F">
              <w:rPr>
                <w:rStyle w:val="Hyperkobling"/>
                <w:noProof/>
              </w:rPr>
              <w:t>1.3</w:t>
            </w:r>
            <w:r>
              <w:rPr>
                <w:rFonts w:asciiTheme="minorHAnsi" w:eastAsiaTheme="minorEastAsia" w:hAnsiTheme="minorHAnsi" w:cstheme="minorBidi"/>
                <w:noProof/>
                <w:kern w:val="2"/>
                <w:sz w:val="24"/>
                <w14:ligatures w14:val="standardContextual"/>
              </w:rPr>
              <w:tab/>
            </w:r>
            <w:r w:rsidRPr="00F9127F">
              <w:rPr>
                <w:rStyle w:val="Hyperkobling"/>
                <w:noProof/>
              </w:rPr>
              <w:t>Om rammeavtalen</w:t>
            </w:r>
            <w:r>
              <w:rPr>
                <w:noProof/>
                <w:webHidden/>
              </w:rPr>
              <w:tab/>
            </w:r>
            <w:r>
              <w:rPr>
                <w:noProof/>
                <w:webHidden/>
              </w:rPr>
              <w:fldChar w:fldCharType="begin"/>
            </w:r>
            <w:r>
              <w:rPr>
                <w:noProof/>
                <w:webHidden/>
              </w:rPr>
              <w:instrText xml:space="preserve"> PAGEREF _Toc231288017 \h </w:instrText>
            </w:r>
            <w:r>
              <w:rPr>
                <w:noProof/>
                <w:webHidden/>
              </w:rPr>
            </w:r>
            <w:r>
              <w:rPr>
                <w:noProof/>
                <w:webHidden/>
              </w:rPr>
              <w:fldChar w:fldCharType="separate"/>
            </w:r>
            <w:r>
              <w:rPr>
                <w:noProof/>
                <w:webHidden/>
              </w:rPr>
              <w:t>5</w:t>
            </w:r>
            <w:r>
              <w:rPr>
                <w:noProof/>
                <w:webHidden/>
              </w:rPr>
              <w:fldChar w:fldCharType="end"/>
            </w:r>
          </w:hyperlink>
        </w:p>
        <w:p w14:paraId="2424A3EF" w14:textId="3A1FBC0A"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18" w:history="1">
            <w:r w:rsidRPr="00F9127F">
              <w:rPr>
                <w:rStyle w:val="Hyperkobling"/>
                <w:noProof/>
              </w:rPr>
              <w:t>1.4</w:t>
            </w:r>
            <w:r>
              <w:rPr>
                <w:rFonts w:asciiTheme="minorHAnsi" w:eastAsiaTheme="minorEastAsia" w:hAnsiTheme="minorHAnsi" w:cstheme="minorBidi"/>
                <w:noProof/>
                <w:kern w:val="2"/>
                <w:sz w:val="24"/>
                <w14:ligatures w14:val="standardContextual"/>
              </w:rPr>
              <w:tab/>
            </w:r>
            <w:r w:rsidRPr="00F9127F">
              <w:rPr>
                <w:rStyle w:val="Hyperkobling"/>
                <w:noProof/>
              </w:rPr>
              <w:t>Miljøvennlig kjøretøy som tildelingskriterium</w:t>
            </w:r>
            <w:r>
              <w:rPr>
                <w:noProof/>
                <w:webHidden/>
              </w:rPr>
              <w:tab/>
            </w:r>
            <w:r>
              <w:rPr>
                <w:noProof/>
                <w:webHidden/>
              </w:rPr>
              <w:fldChar w:fldCharType="begin"/>
            </w:r>
            <w:r>
              <w:rPr>
                <w:noProof/>
                <w:webHidden/>
              </w:rPr>
              <w:instrText xml:space="preserve"> PAGEREF _Toc231288018 \h </w:instrText>
            </w:r>
            <w:r>
              <w:rPr>
                <w:noProof/>
                <w:webHidden/>
              </w:rPr>
            </w:r>
            <w:r>
              <w:rPr>
                <w:noProof/>
                <w:webHidden/>
              </w:rPr>
              <w:fldChar w:fldCharType="separate"/>
            </w:r>
            <w:r>
              <w:rPr>
                <w:noProof/>
                <w:webHidden/>
              </w:rPr>
              <w:t>6</w:t>
            </w:r>
            <w:r>
              <w:rPr>
                <w:noProof/>
                <w:webHidden/>
              </w:rPr>
              <w:fldChar w:fldCharType="end"/>
            </w:r>
          </w:hyperlink>
        </w:p>
        <w:p w14:paraId="2CB1CCFC" w14:textId="65A6801A"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19" w:history="1">
            <w:r w:rsidRPr="00F9127F">
              <w:rPr>
                <w:rStyle w:val="Hyperkobling"/>
                <w:noProof/>
              </w:rPr>
              <w:t>1.5</w:t>
            </w:r>
            <w:r>
              <w:rPr>
                <w:rFonts w:asciiTheme="minorHAnsi" w:eastAsiaTheme="minorEastAsia" w:hAnsiTheme="minorHAnsi" w:cstheme="minorBidi"/>
                <w:noProof/>
                <w:kern w:val="2"/>
                <w:sz w:val="24"/>
                <w14:ligatures w14:val="standardContextual"/>
              </w:rPr>
              <w:tab/>
            </w:r>
            <w:r w:rsidRPr="00F9127F">
              <w:rPr>
                <w:rStyle w:val="Hyperkobling"/>
                <w:noProof/>
              </w:rPr>
              <w:t>Underleverandører</w:t>
            </w:r>
            <w:r>
              <w:rPr>
                <w:noProof/>
                <w:webHidden/>
              </w:rPr>
              <w:tab/>
            </w:r>
            <w:r>
              <w:rPr>
                <w:noProof/>
                <w:webHidden/>
              </w:rPr>
              <w:fldChar w:fldCharType="begin"/>
            </w:r>
            <w:r>
              <w:rPr>
                <w:noProof/>
                <w:webHidden/>
              </w:rPr>
              <w:instrText xml:space="preserve"> PAGEREF _Toc231288019 \h </w:instrText>
            </w:r>
            <w:r>
              <w:rPr>
                <w:noProof/>
                <w:webHidden/>
              </w:rPr>
            </w:r>
            <w:r>
              <w:rPr>
                <w:noProof/>
                <w:webHidden/>
              </w:rPr>
              <w:fldChar w:fldCharType="separate"/>
            </w:r>
            <w:r>
              <w:rPr>
                <w:noProof/>
                <w:webHidden/>
              </w:rPr>
              <w:t>6</w:t>
            </w:r>
            <w:r>
              <w:rPr>
                <w:noProof/>
                <w:webHidden/>
              </w:rPr>
              <w:fldChar w:fldCharType="end"/>
            </w:r>
          </w:hyperlink>
        </w:p>
        <w:p w14:paraId="3C11AC20" w14:textId="2A14D5EF" w:rsidR="00F4475C" w:rsidRDefault="00F4475C">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88020" w:history="1">
            <w:r w:rsidRPr="00F9127F">
              <w:rPr>
                <w:rStyle w:val="Hyperkobling"/>
              </w:rPr>
              <w:t>2</w:t>
            </w:r>
            <w:r>
              <w:rPr>
                <w:rFonts w:asciiTheme="minorHAnsi" w:eastAsiaTheme="minorEastAsia" w:hAnsiTheme="minorHAnsi" w:cstheme="minorBidi"/>
                <w:bCs w:val="0"/>
                <w:kern w:val="2"/>
                <w:sz w:val="24"/>
                <w14:ligatures w14:val="standardContextual"/>
              </w:rPr>
              <w:tab/>
            </w:r>
            <w:r w:rsidRPr="00F9127F">
              <w:rPr>
                <w:rStyle w:val="Hyperkobling"/>
              </w:rPr>
              <w:t>Alminnelige regler for gjennomføringen av konkurransen</w:t>
            </w:r>
            <w:r>
              <w:rPr>
                <w:webHidden/>
              </w:rPr>
              <w:tab/>
            </w:r>
            <w:r>
              <w:rPr>
                <w:webHidden/>
              </w:rPr>
              <w:fldChar w:fldCharType="begin"/>
            </w:r>
            <w:r>
              <w:rPr>
                <w:webHidden/>
              </w:rPr>
              <w:instrText xml:space="preserve"> PAGEREF _Toc231288020 \h </w:instrText>
            </w:r>
            <w:r>
              <w:rPr>
                <w:webHidden/>
              </w:rPr>
            </w:r>
            <w:r>
              <w:rPr>
                <w:webHidden/>
              </w:rPr>
              <w:fldChar w:fldCharType="separate"/>
            </w:r>
            <w:r>
              <w:rPr>
                <w:webHidden/>
              </w:rPr>
              <w:t>6</w:t>
            </w:r>
            <w:r>
              <w:rPr>
                <w:webHidden/>
              </w:rPr>
              <w:fldChar w:fldCharType="end"/>
            </w:r>
          </w:hyperlink>
        </w:p>
        <w:p w14:paraId="0D051388" w14:textId="07B877F5"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21" w:history="1">
            <w:r w:rsidRPr="00F9127F">
              <w:rPr>
                <w:rStyle w:val="Hyperkobling"/>
                <w:noProof/>
              </w:rPr>
              <w:t>2.1</w:t>
            </w:r>
            <w:r>
              <w:rPr>
                <w:rFonts w:asciiTheme="minorHAnsi" w:eastAsiaTheme="minorEastAsia" w:hAnsiTheme="minorHAnsi" w:cstheme="minorBidi"/>
                <w:noProof/>
                <w:kern w:val="2"/>
                <w:sz w:val="24"/>
                <w14:ligatures w14:val="standardContextual"/>
              </w:rPr>
              <w:tab/>
            </w:r>
            <w:r w:rsidRPr="00F9127F">
              <w:rPr>
                <w:rStyle w:val="Hyperkobling"/>
                <w:noProof/>
              </w:rPr>
              <w:t>Lov om offentlige anskaffelser</w:t>
            </w:r>
            <w:r>
              <w:rPr>
                <w:noProof/>
                <w:webHidden/>
              </w:rPr>
              <w:tab/>
            </w:r>
            <w:r>
              <w:rPr>
                <w:noProof/>
                <w:webHidden/>
              </w:rPr>
              <w:fldChar w:fldCharType="begin"/>
            </w:r>
            <w:r>
              <w:rPr>
                <w:noProof/>
                <w:webHidden/>
              </w:rPr>
              <w:instrText xml:space="preserve"> PAGEREF _Toc231288021 \h </w:instrText>
            </w:r>
            <w:r>
              <w:rPr>
                <w:noProof/>
                <w:webHidden/>
              </w:rPr>
            </w:r>
            <w:r>
              <w:rPr>
                <w:noProof/>
                <w:webHidden/>
              </w:rPr>
              <w:fldChar w:fldCharType="separate"/>
            </w:r>
            <w:r>
              <w:rPr>
                <w:noProof/>
                <w:webHidden/>
              </w:rPr>
              <w:t>6</w:t>
            </w:r>
            <w:r>
              <w:rPr>
                <w:noProof/>
                <w:webHidden/>
              </w:rPr>
              <w:fldChar w:fldCharType="end"/>
            </w:r>
          </w:hyperlink>
        </w:p>
        <w:p w14:paraId="16CAFBF6" w14:textId="595FBE49"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22" w:history="1">
            <w:r w:rsidRPr="00F9127F">
              <w:rPr>
                <w:rStyle w:val="Hyperkobling"/>
                <w:noProof/>
              </w:rPr>
              <w:t>2.2</w:t>
            </w:r>
            <w:r>
              <w:rPr>
                <w:rFonts w:asciiTheme="minorHAnsi" w:eastAsiaTheme="minorEastAsia" w:hAnsiTheme="minorHAnsi" w:cstheme="minorBidi"/>
                <w:noProof/>
                <w:kern w:val="2"/>
                <w:sz w:val="24"/>
                <w14:ligatures w14:val="standardContextual"/>
              </w:rPr>
              <w:tab/>
            </w:r>
            <w:r w:rsidRPr="00F9127F">
              <w:rPr>
                <w:rStyle w:val="Hyperkobling"/>
                <w:noProof/>
              </w:rPr>
              <w:t>Prinsipper for anbudskonkurransen</w:t>
            </w:r>
            <w:r>
              <w:rPr>
                <w:noProof/>
                <w:webHidden/>
              </w:rPr>
              <w:tab/>
            </w:r>
            <w:r>
              <w:rPr>
                <w:noProof/>
                <w:webHidden/>
              </w:rPr>
              <w:fldChar w:fldCharType="begin"/>
            </w:r>
            <w:r>
              <w:rPr>
                <w:noProof/>
                <w:webHidden/>
              </w:rPr>
              <w:instrText xml:space="preserve"> PAGEREF _Toc231288022 \h </w:instrText>
            </w:r>
            <w:r>
              <w:rPr>
                <w:noProof/>
                <w:webHidden/>
              </w:rPr>
            </w:r>
            <w:r>
              <w:rPr>
                <w:noProof/>
                <w:webHidden/>
              </w:rPr>
              <w:fldChar w:fldCharType="separate"/>
            </w:r>
            <w:r>
              <w:rPr>
                <w:noProof/>
                <w:webHidden/>
              </w:rPr>
              <w:t>6</w:t>
            </w:r>
            <w:r>
              <w:rPr>
                <w:noProof/>
                <w:webHidden/>
              </w:rPr>
              <w:fldChar w:fldCharType="end"/>
            </w:r>
          </w:hyperlink>
        </w:p>
        <w:p w14:paraId="0430BEA6" w14:textId="1C603ABA"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23" w:history="1">
            <w:r w:rsidRPr="00F9127F">
              <w:rPr>
                <w:rStyle w:val="Hyperkobling"/>
                <w:noProof/>
              </w:rPr>
              <w:t>2.3</w:t>
            </w:r>
            <w:r>
              <w:rPr>
                <w:rFonts w:asciiTheme="minorHAnsi" w:eastAsiaTheme="minorEastAsia" w:hAnsiTheme="minorHAnsi" w:cstheme="minorBidi"/>
                <w:noProof/>
                <w:kern w:val="2"/>
                <w:sz w:val="24"/>
                <w14:ligatures w14:val="standardContextual"/>
              </w:rPr>
              <w:tab/>
            </w:r>
            <w:r w:rsidRPr="00F9127F">
              <w:rPr>
                <w:rStyle w:val="Hyperkobling"/>
                <w:noProof/>
              </w:rPr>
              <w:t>Offentlighet</w:t>
            </w:r>
            <w:r>
              <w:rPr>
                <w:noProof/>
                <w:webHidden/>
              </w:rPr>
              <w:tab/>
            </w:r>
            <w:r>
              <w:rPr>
                <w:noProof/>
                <w:webHidden/>
              </w:rPr>
              <w:fldChar w:fldCharType="begin"/>
            </w:r>
            <w:r>
              <w:rPr>
                <w:noProof/>
                <w:webHidden/>
              </w:rPr>
              <w:instrText xml:space="preserve"> PAGEREF _Toc231288023 \h </w:instrText>
            </w:r>
            <w:r>
              <w:rPr>
                <w:noProof/>
                <w:webHidden/>
              </w:rPr>
            </w:r>
            <w:r>
              <w:rPr>
                <w:noProof/>
                <w:webHidden/>
              </w:rPr>
              <w:fldChar w:fldCharType="separate"/>
            </w:r>
            <w:r>
              <w:rPr>
                <w:noProof/>
                <w:webHidden/>
              </w:rPr>
              <w:t>6</w:t>
            </w:r>
            <w:r>
              <w:rPr>
                <w:noProof/>
                <w:webHidden/>
              </w:rPr>
              <w:fldChar w:fldCharType="end"/>
            </w:r>
          </w:hyperlink>
        </w:p>
        <w:p w14:paraId="5D0E9535" w14:textId="1BA9593C"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24" w:history="1">
            <w:r w:rsidRPr="00F9127F">
              <w:rPr>
                <w:rStyle w:val="Hyperkobling"/>
                <w:noProof/>
              </w:rPr>
              <w:t>2.4</w:t>
            </w:r>
            <w:r>
              <w:rPr>
                <w:rFonts w:asciiTheme="minorHAnsi" w:eastAsiaTheme="minorEastAsia" w:hAnsiTheme="minorHAnsi" w:cstheme="minorBidi"/>
                <w:noProof/>
                <w:kern w:val="2"/>
                <w:sz w:val="24"/>
                <w14:ligatures w14:val="standardContextual"/>
              </w:rPr>
              <w:tab/>
            </w:r>
            <w:r w:rsidRPr="00F9127F">
              <w:rPr>
                <w:rStyle w:val="Hyperkobling"/>
                <w:noProof/>
              </w:rPr>
              <w:t>Bruk av rådgivere ved utarbeidelse av spesifikasjoner</w:t>
            </w:r>
            <w:r>
              <w:rPr>
                <w:noProof/>
                <w:webHidden/>
              </w:rPr>
              <w:tab/>
            </w:r>
            <w:r>
              <w:rPr>
                <w:noProof/>
                <w:webHidden/>
              </w:rPr>
              <w:fldChar w:fldCharType="begin"/>
            </w:r>
            <w:r>
              <w:rPr>
                <w:noProof/>
                <w:webHidden/>
              </w:rPr>
              <w:instrText xml:space="preserve"> PAGEREF _Toc231288024 \h </w:instrText>
            </w:r>
            <w:r>
              <w:rPr>
                <w:noProof/>
                <w:webHidden/>
              </w:rPr>
            </w:r>
            <w:r>
              <w:rPr>
                <w:noProof/>
                <w:webHidden/>
              </w:rPr>
              <w:fldChar w:fldCharType="separate"/>
            </w:r>
            <w:r>
              <w:rPr>
                <w:noProof/>
                <w:webHidden/>
              </w:rPr>
              <w:t>7</w:t>
            </w:r>
            <w:r>
              <w:rPr>
                <w:noProof/>
                <w:webHidden/>
              </w:rPr>
              <w:fldChar w:fldCharType="end"/>
            </w:r>
          </w:hyperlink>
        </w:p>
        <w:p w14:paraId="137F0738" w14:textId="51A5292F"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25" w:history="1">
            <w:r w:rsidRPr="00F9127F">
              <w:rPr>
                <w:rStyle w:val="Hyperkobling"/>
                <w:noProof/>
              </w:rPr>
              <w:t>2.5</w:t>
            </w:r>
            <w:r>
              <w:rPr>
                <w:rFonts w:asciiTheme="minorHAnsi" w:eastAsiaTheme="minorEastAsia" w:hAnsiTheme="minorHAnsi" w:cstheme="minorBidi"/>
                <w:noProof/>
                <w:kern w:val="2"/>
                <w:sz w:val="24"/>
                <w14:ligatures w14:val="standardContextual"/>
              </w:rPr>
              <w:tab/>
            </w:r>
            <w:r w:rsidRPr="00F9127F">
              <w:rPr>
                <w:rStyle w:val="Hyperkobling"/>
                <w:noProof/>
              </w:rPr>
              <w:t>Nasjonale avvisningsgrunner</w:t>
            </w:r>
            <w:r>
              <w:rPr>
                <w:noProof/>
                <w:webHidden/>
              </w:rPr>
              <w:tab/>
            </w:r>
            <w:r>
              <w:rPr>
                <w:noProof/>
                <w:webHidden/>
              </w:rPr>
              <w:fldChar w:fldCharType="begin"/>
            </w:r>
            <w:r>
              <w:rPr>
                <w:noProof/>
                <w:webHidden/>
              </w:rPr>
              <w:instrText xml:space="preserve"> PAGEREF _Toc231288025 \h </w:instrText>
            </w:r>
            <w:r>
              <w:rPr>
                <w:noProof/>
                <w:webHidden/>
              </w:rPr>
            </w:r>
            <w:r>
              <w:rPr>
                <w:noProof/>
                <w:webHidden/>
              </w:rPr>
              <w:fldChar w:fldCharType="separate"/>
            </w:r>
            <w:r>
              <w:rPr>
                <w:noProof/>
                <w:webHidden/>
              </w:rPr>
              <w:t>7</w:t>
            </w:r>
            <w:r>
              <w:rPr>
                <w:noProof/>
                <w:webHidden/>
              </w:rPr>
              <w:fldChar w:fldCharType="end"/>
            </w:r>
          </w:hyperlink>
        </w:p>
        <w:p w14:paraId="0B44B794" w14:textId="08C34A32"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26" w:history="1">
            <w:r w:rsidRPr="00F9127F">
              <w:rPr>
                <w:rStyle w:val="Hyperkobling"/>
                <w:noProof/>
              </w:rPr>
              <w:t>2.6</w:t>
            </w:r>
            <w:r>
              <w:rPr>
                <w:rFonts w:asciiTheme="minorHAnsi" w:eastAsiaTheme="minorEastAsia" w:hAnsiTheme="minorHAnsi" w:cstheme="minorBidi"/>
                <w:noProof/>
                <w:kern w:val="2"/>
                <w:sz w:val="24"/>
                <w14:ligatures w14:val="standardContextual"/>
              </w:rPr>
              <w:tab/>
            </w:r>
            <w:r w:rsidRPr="00F9127F">
              <w:rPr>
                <w:rStyle w:val="Hyperkobling"/>
                <w:noProof/>
              </w:rPr>
              <w:t>Avlysning av konkurransen og totalforkastelse – avviste tilbud</w:t>
            </w:r>
            <w:r>
              <w:rPr>
                <w:noProof/>
                <w:webHidden/>
              </w:rPr>
              <w:tab/>
            </w:r>
            <w:r>
              <w:rPr>
                <w:noProof/>
                <w:webHidden/>
              </w:rPr>
              <w:fldChar w:fldCharType="begin"/>
            </w:r>
            <w:r>
              <w:rPr>
                <w:noProof/>
                <w:webHidden/>
              </w:rPr>
              <w:instrText xml:space="preserve"> PAGEREF _Toc231288026 \h </w:instrText>
            </w:r>
            <w:r>
              <w:rPr>
                <w:noProof/>
                <w:webHidden/>
              </w:rPr>
            </w:r>
            <w:r>
              <w:rPr>
                <w:noProof/>
                <w:webHidden/>
              </w:rPr>
              <w:fldChar w:fldCharType="separate"/>
            </w:r>
            <w:r>
              <w:rPr>
                <w:noProof/>
                <w:webHidden/>
              </w:rPr>
              <w:t>7</w:t>
            </w:r>
            <w:r>
              <w:rPr>
                <w:noProof/>
                <w:webHidden/>
              </w:rPr>
              <w:fldChar w:fldCharType="end"/>
            </w:r>
          </w:hyperlink>
        </w:p>
        <w:p w14:paraId="66436023" w14:textId="38926B67" w:rsidR="00F4475C" w:rsidRDefault="00F4475C">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88027" w:history="1">
            <w:r w:rsidRPr="00F9127F">
              <w:rPr>
                <w:rStyle w:val="Hyperkobling"/>
              </w:rPr>
              <w:t>3</w:t>
            </w:r>
            <w:r>
              <w:rPr>
                <w:rFonts w:asciiTheme="minorHAnsi" w:eastAsiaTheme="minorEastAsia" w:hAnsiTheme="minorHAnsi" w:cstheme="minorBidi"/>
                <w:bCs w:val="0"/>
                <w:kern w:val="2"/>
                <w:sz w:val="24"/>
                <w14:ligatures w14:val="standardContextual"/>
              </w:rPr>
              <w:tab/>
            </w:r>
            <w:r w:rsidRPr="00F9127F">
              <w:rPr>
                <w:rStyle w:val="Hyperkobling"/>
              </w:rPr>
              <w:t>Statsbyggs evaluering av tilbudet</w:t>
            </w:r>
            <w:r>
              <w:rPr>
                <w:webHidden/>
              </w:rPr>
              <w:tab/>
            </w:r>
            <w:r>
              <w:rPr>
                <w:webHidden/>
              </w:rPr>
              <w:fldChar w:fldCharType="begin"/>
            </w:r>
            <w:r>
              <w:rPr>
                <w:webHidden/>
              </w:rPr>
              <w:instrText xml:space="preserve"> PAGEREF _Toc231288027 \h </w:instrText>
            </w:r>
            <w:r>
              <w:rPr>
                <w:webHidden/>
              </w:rPr>
            </w:r>
            <w:r>
              <w:rPr>
                <w:webHidden/>
              </w:rPr>
              <w:fldChar w:fldCharType="separate"/>
            </w:r>
            <w:r>
              <w:rPr>
                <w:webHidden/>
              </w:rPr>
              <w:t>7</w:t>
            </w:r>
            <w:r>
              <w:rPr>
                <w:webHidden/>
              </w:rPr>
              <w:fldChar w:fldCharType="end"/>
            </w:r>
          </w:hyperlink>
        </w:p>
        <w:p w14:paraId="41CC0178" w14:textId="7E73514D"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28" w:history="1">
            <w:r w:rsidRPr="00F9127F">
              <w:rPr>
                <w:rStyle w:val="Hyperkobling"/>
                <w:noProof/>
              </w:rPr>
              <w:t>3.1</w:t>
            </w:r>
            <w:r>
              <w:rPr>
                <w:rFonts w:asciiTheme="minorHAnsi" w:eastAsiaTheme="minorEastAsia" w:hAnsiTheme="minorHAnsi" w:cstheme="minorBidi"/>
                <w:noProof/>
                <w:kern w:val="2"/>
                <w:sz w:val="24"/>
                <w14:ligatures w14:val="standardContextual"/>
              </w:rPr>
              <w:tab/>
            </w:r>
            <w:r w:rsidRPr="00F9127F">
              <w:rPr>
                <w:rStyle w:val="Hyperkobling"/>
                <w:noProof/>
              </w:rPr>
              <w:t>Kvalifisering - Tildeling</w:t>
            </w:r>
            <w:r>
              <w:rPr>
                <w:noProof/>
                <w:webHidden/>
              </w:rPr>
              <w:tab/>
            </w:r>
            <w:r>
              <w:rPr>
                <w:noProof/>
                <w:webHidden/>
              </w:rPr>
              <w:fldChar w:fldCharType="begin"/>
            </w:r>
            <w:r>
              <w:rPr>
                <w:noProof/>
                <w:webHidden/>
              </w:rPr>
              <w:instrText xml:space="preserve"> PAGEREF _Toc231288028 \h </w:instrText>
            </w:r>
            <w:r>
              <w:rPr>
                <w:noProof/>
                <w:webHidden/>
              </w:rPr>
            </w:r>
            <w:r>
              <w:rPr>
                <w:noProof/>
                <w:webHidden/>
              </w:rPr>
              <w:fldChar w:fldCharType="separate"/>
            </w:r>
            <w:r>
              <w:rPr>
                <w:noProof/>
                <w:webHidden/>
              </w:rPr>
              <w:t>7</w:t>
            </w:r>
            <w:r>
              <w:rPr>
                <w:noProof/>
                <w:webHidden/>
              </w:rPr>
              <w:fldChar w:fldCharType="end"/>
            </w:r>
          </w:hyperlink>
        </w:p>
        <w:p w14:paraId="4A6141DE" w14:textId="73A2F624"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29" w:history="1">
            <w:r w:rsidRPr="00F9127F">
              <w:rPr>
                <w:rStyle w:val="Hyperkobling"/>
                <w:noProof/>
              </w:rPr>
              <w:t>3.2</w:t>
            </w:r>
            <w:r>
              <w:rPr>
                <w:rFonts w:asciiTheme="minorHAnsi" w:eastAsiaTheme="minorEastAsia" w:hAnsiTheme="minorHAnsi" w:cstheme="minorBidi"/>
                <w:noProof/>
                <w:kern w:val="2"/>
                <w:sz w:val="24"/>
                <w14:ligatures w14:val="standardContextual"/>
              </w:rPr>
              <w:tab/>
            </w:r>
            <w:r w:rsidRPr="00F9127F">
              <w:rPr>
                <w:rStyle w:val="Hyperkobling"/>
                <w:noProof/>
              </w:rPr>
              <w:t>Kvalifikasjonskrav i denne konkurransen</w:t>
            </w:r>
            <w:r>
              <w:rPr>
                <w:noProof/>
                <w:webHidden/>
              </w:rPr>
              <w:tab/>
            </w:r>
            <w:r>
              <w:rPr>
                <w:noProof/>
                <w:webHidden/>
              </w:rPr>
              <w:fldChar w:fldCharType="begin"/>
            </w:r>
            <w:r>
              <w:rPr>
                <w:noProof/>
                <w:webHidden/>
              </w:rPr>
              <w:instrText xml:space="preserve"> PAGEREF _Toc231288029 \h </w:instrText>
            </w:r>
            <w:r>
              <w:rPr>
                <w:noProof/>
                <w:webHidden/>
              </w:rPr>
            </w:r>
            <w:r>
              <w:rPr>
                <w:noProof/>
                <w:webHidden/>
              </w:rPr>
              <w:fldChar w:fldCharType="separate"/>
            </w:r>
            <w:r>
              <w:rPr>
                <w:noProof/>
                <w:webHidden/>
              </w:rPr>
              <w:t>8</w:t>
            </w:r>
            <w:r>
              <w:rPr>
                <w:noProof/>
                <w:webHidden/>
              </w:rPr>
              <w:fldChar w:fldCharType="end"/>
            </w:r>
          </w:hyperlink>
        </w:p>
        <w:p w14:paraId="1028C35C" w14:textId="4EFF6238"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30" w:history="1">
            <w:r w:rsidRPr="00F9127F">
              <w:rPr>
                <w:rStyle w:val="Hyperkobling"/>
                <w:noProof/>
              </w:rPr>
              <w:t>3.3</w:t>
            </w:r>
            <w:r>
              <w:rPr>
                <w:rFonts w:asciiTheme="minorHAnsi" w:eastAsiaTheme="minorEastAsia" w:hAnsiTheme="minorHAnsi" w:cstheme="minorBidi"/>
                <w:noProof/>
                <w:kern w:val="2"/>
                <w:sz w:val="24"/>
                <w14:ligatures w14:val="standardContextual"/>
              </w:rPr>
              <w:tab/>
            </w:r>
            <w:r w:rsidRPr="00F9127F">
              <w:rPr>
                <w:rStyle w:val="Hyperkobling"/>
                <w:noProof/>
              </w:rPr>
              <w:t>Attest for skatt og merverdiavgift</w:t>
            </w:r>
            <w:r>
              <w:rPr>
                <w:noProof/>
                <w:webHidden/>
              </w:rPr>
              <w:tab/>
            </w:r>
            <w:r>
              <w:rPr>
                <w:noProof/>
                <w:webHidden/>
              </w:rPr>
              <w:fldChar w:fldCharType="begin"/>
            </w:r>
            <w:r>
              <w:rPr>
                <w:noProof/>
                <w:webHidden/>
              </w:rPr>
              <w:instrText xml:space="preserve"> PAGEREF _Toc231288030 \h </w:instrText>
            </w:r>
            <w:r>
              <w:rPr>
                <w:noProof/>
                <w:webHidden/>
              </w:rPr>
            </w:r>
            <w:r>
              <w:rPr>
                <w:noProof/>
                <w:webHidden/>
              </w:rPr>
              <w:fldChar w:fldCharType="separate"/>
            </w:r>
            <w:r>
              <w:rPr>
                <w:noProof/>
                <w:webHidden/>
              </w:rPr>
              <w:t>10</w:t>
            </w:r>
            <w:r>
              <w:rPr>
                <w:noProof/>
                <w:webHidden/>
              </w:rPr>
              <w:fldChar w:fldCharType="end"/>
            </w:r>
          </w:hyperlink>
        </w:p>
        <w:p w14:paraId="06DB4E82" w14:textId="478D03E1"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31" w:history="1">
            <w:r w:rsidRPr="00F9127F">
              <w:rPr>
                <w:rStyle w:val="Hyperkobling"/>
                <w:noProof/>
              </w:rPr>
              <w:t>3.4</w:t>
            </w:r>
            <w:r>
              <w:rPr>
                <w:rFonts w:asciiTheme="minorHAnsi" w:eastAsiaTheme="minorEastAsia" w:hAnsiTheme="minorHAnsi" w:cstheme="minorBidi"/>
                <w:noProof/>
                <w:kern w:val="2"/>
                <w:sz w:val="24"/>
                <w14:ligatures w14:val="standardContextual"/>
              </w:rPr>
              <w:tab/>
            </w:r>
            <w:r w:rsidRPr="00F9127F">
              <w:rPr>
                <w:rStyle w:val="Hyperkobling"/>
                <w:noProof/>
              </w:rPr>
              <w:t>Tildelingskriterier i denne konkurransen</w:t>
            </w:r>
            <w:r>
              <w:rPr>
                <w:noProof/>
                <w:webHidden/>
              </w:rPr>
              <w:tab/>
            </w:r>
            <w:r>
              <w:rPr>
                <w:noProof/>
                <w:webHidden/>
              </w:rPr>
              <w:fldChar w:fldCharType="begin"/>
            </w:r>
            <w:r>
              <w:rPr>
                <w:noProof/>
                <w:webHidden/>
              </w:rPr>
              <w:instrText xml:space="preserve"> PAGEREF _Toc231288031 \h </w:instrText>
            </w:r>
            <w:r>
              <w:rPr>
                <w:noProof/>
                <w:webHidden/>
              </w:rPr>
            </w:r>
            <w:r>
              <w:rPr>
                <w:noProof/>
                <w:webHidden/>
              </w:rPr>
              <w:fldChar w:fldCharType="separate"/>
            </w:r>
            <w:r>
              <w:rPr>
                <w:noProof/>
                <w:webHidden/>
              </w:rPr>
              <w:t>10</w:t>
            </w:r>
            <w:r>
              <w:rPr>
                <w:noProof/>
                <w:webHidden/>
              </w:rPr>
              <w:fldChar w:fldCharType="end"/>
            </w:r>
          </w:hyperlink>
        </w:p>
        <w:p w14:paraId="265F798A" w14:textId="67F584CB" w:rsidR="00F4475C" w:rsidRDefault="00F4475C">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88032" w:history="1">
            <w:r w:rsidRPr="00F9127F">
              <w:rPr>
                <w:rStyle w:val="Hyperkobling"/>
              </w:rPr>
              <w:t>4</w:t>
            </w:r>
            <w:r>
              <w:rPr>
                <w:rFonts w:asciiTheme="minorHAnsi" w:eastAsiaTheme="minorEastAsia" w:hAnsiTheme="minorHAnsi" w:cstheme="minorBidi"/>
                <w:bCs w:val="0"/>
                <w:kern w:val="2"/>
                <w:sz w:val="24"/>
                <w14:ligatures w14:val="standardContextual"/>
              </w:rPr>
              <w:tab/>
            </w:r>
            <w:r w:rsidRPr="00F9127F">
              <w:rPr>
                <w:rStyle w:val="Hyperkobling"/>
              </w:rPr>
              <w:t>Avvik fra konkurransegrunnlaget</w:t>
            </w:r>
            <w:r>
              <w:rPr>
                <w:webHidden/>
              </w:rPr>
              <w:tab/>
            </w:r>
            <w:r>
              <w:rPr>
                <w:webHidden/>
              </w:rPr>
              <w:fldChar w:fldCharType="begin"/>
            </w:r>
            <w:r>
              <w:rPr>
                <w:webHidden/>
              </w:rPr>
              <w:instrText xml:space="preserve"> PAGEREF _Toc231288032 \h </w:instrText>
            </w:r>
            <w:r>
              <w:rPr>
                <w:webHidden/>
              </w:rPr>
            </w:r>
            <w:r>
              <w:rPr>
                <w:webHidden/>
              </w:rPr>
              <w:fldChar w:fldCharType="separate"/>
            </w:r>
            <w:r>
              <w:rPr>
                <w:webHidden/>
              </w:rPr>
              <w:t>10</w:t>
            </w:r>
            <w:r>
              <w:rPr>
                <w:webHidden/>
              </w:rPr>
              <w:fldChar w:fldCharType="end"/>
            </w:r>
          </w:hyperlink>
        </w:p>
        <w:p w14:paraId="37C67255" w14:textId="46770876"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33" w:history="1">
            <w:r w:rsidRPr="00F9127F">
              <w:rPr>
                <w:rStyle w:val="Hyperkobling"/>
                <w:noProof/>
              </w:rPr>
              <w:t>4.1</w:t>
            </w:r>
            <w:r>
              <w:rPr>
                <w:rFonts w:asciiTheme="minorHAnsi" w:eastAsiaTheme="minorEastAsia" w:hAnsiTheme="minorHAnsi" w:cstheme="minorBidi"/>
                <w:noProof/>
                <w:kern w:val="2"/>
                <w:sz w:val="24"/>
                <w14:ligatures w14:val="standardContextual"/>
              </w:rPr>
              <w:tab/>
            </w:r>
            <w:r w:rsidRPr="00F9127F">
              <w:rPr>
                <w:rStyle w:val="Hyperkobling"/>
                <w:noProof/>
              </w:rPr>
              <w:t>Generelt om forbehold og avvik</w:t>
            </w:r>
            <w:r>
              <w:rPr>
                <w:noProof/>
                <w:webHidden/>
              </w:rPr>
              <w:tab/>
            </w:r>
            <w:r>
              <w:rPr>
                <w:noProof/>
                <w:webHidden/>
              </w:rPr>
              <w:fldChar w:fldCharType="begin"/>
            </w:r>
            <w:r>
              <w:rPr>
                <w:noProof/>
                <w:webHidden/>
              </w:rPr>
              <w:instrText xml:space="preserve"> PAGEREF _Toc231288033 \h </w:instrText>
            </w:r>
            <w:r>
              <w:rPr>
                <w:noProof/>
                <w:webHidden/>
              </w:rPr>
            </w:r>
            <w:r>
              <w:rPr>
                <w:noProof/>
                <w:webHidden/>
              </w:rPr>
              <w:fldChar w:fldCharType="separate"/>
            </w:r>
            <w:r>
              <w:rPr>
                <w:noProof/>
                <w:webHidden/>
              </w:rPr>
              <w:t>10</w:t>
            </w:r>
            <w:r>
              <w:rPr>
                <w:noProof/>
                <w:webHidden/>
              </w:rPr>
              <w:fldChar w:fldCharType="end"/>
            </w:r>
          </w:hyperlink>
        </w:p>
        <w:p w14:paraId="531D007E" w14:textId="2C816242"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34" w:history="1">
            <w:r w:rsidRPr="00F9127F">
              <w:rPr>
                <w:rStyle w:val="Hyperkobling"/>
                <w:noProof/>
              </w:rPr>
              <w:t>4.2</w:t>
            </w:r>
            <w:r>
              <w:rPr>
                <w:rFonts w:asciiTheme="minorHAnsi" w:eastAsiaTheme="minorEastAsia" w:hAnsiTheme="minorHAnsi" w:cstheme="minorBidi"/>
                <w:noProof/>
                <w:kern w:val="2"/>
                <w:sz w:val="24"/>
                <w14:ligatures w14:val="standardContextual"/>
              </w:rPr>
              <w:tab/>
            </w:r>
            <w:r w:rsidRPr="00F9127F">
              <w:rPr>
                <w:rStyle w:val="Hyperkobling"/>
                <w:noProof/>
              </w:rPr>
              <w:t>Alternative tilbud</w:t>
            </w:r>
            <w:r>
              <w:rPr>
                <w:noProof/>
                <w:webHidden/>
              </w:rPr>
              <w:tab/>
            </w:r>
            <w:r>
              <w:rPr>
                <w:noProof/>
                <w:webHidden/>
              </w:rPr>
              <w:fldChar w:fldCharType="begin"/>
            </w:r>
            <w:r>
              <w:rPr>
                <w:noProof/>
                <w:webHidden/>
              </w:rPr>
              <w:instrText xml:space="preserve"> PAGEREF _Toc231288034 \h </w:instrText>
            </w:r>
            <w:r>
              <w:rPr>
                <w:noProof/>
                <w:webHidden/>
              </w:rPr>
            </w:r>
            <w:r>
              <w:rPr>
                <w:noProof/>
                <w:webHidden/>
              </w:rPr>
              <w:fldChar w:fldCharType="separate"/>
            </w:r>
            <w:r>
              <w:rPr>
                <w:noProof/>
                <w:webHidden/>
              </w:rPr>
              <w:t>11</w:t>
            </w:r>
            <w:r>
              <w:rPr>
                <w:noProof/>
                <w:webHidden/>
              </w:rPr>
              <w:fldChar w:fldCharType="end"/>
            </w:r>
          </w:hyperlink>
        </w:p>
        <w:p w14:paraId="1AA8C4E8" w14:textId="67FF5800"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35" w:history="1">
            <w:r w:rsidRPr="00F9127F">
              <w:rPr>
                <w:rStyle w:val="Hyperkobling"/>
                <w:noProof/>
              </w:rPr>
              <w:t>4.3</w:t>
            </w:r>
            <w:r>
              <w:rPr>
                <w:rFonts w:asciiTheme="minorHAnsi" w:eastAsiaTheme="minorEastAsia" w:hAnsiTheme="minorHAnsi" w:cstheme="minorBidi"/>
                <w:noProof/>
                <w:kern w:val="2"/>
                <w:sz w:val="24"/>
                <w14:ligatures w14:val="standardContextual"/>
              </w:rPr>
              <w:tab/>
            </w:r>
            <w:r w:rsidRPr="00F9127F">
              <w:rPr>
                <w:rStyle w:val="Hyperkobling"/>
                <w:noProof/>
              </w:rPr>
              <w:t>Tilbud på deler av oppdraget</w:t>
            </w:r>
            <w:r>
              <w:rPr>
                <w:noProof/>
                <w:webHidden/>
              </w:rPr>
              <w:tab/>
            </w:r>
            <w:r>
              <w:rPr>
                <w:noProof/>
                <w:webHidden/>
              </w:rPr>
              <w:fldChar w:fldCharType="begin"/>
            </w:r>
            <w:r>
              <w:rPr>
                <w:noProof/>
                <w:webHidden/>
              </w:rPr>
              <w:instrText xml:space="preserve"> PAGEREF _Toc231288035 \h </w:instrText>
            </w:r>
            <w:r>
              <w:rPr>
                <w:noProof/>
                <w:webHidden/>
              </w:rPr>
            </w:r>
            <w:r>
              <w:rPr>
                <w:noProof/>
                <w:webHidden/>
              </w:rPr>
              <w:fldChar w:fldCharType="separate"/>
            </w:r>
            <w:r>
              <w:rPr>
                <w:noProof/>
                <w:webHidden/>
              </w:rPr>
              <w:t>11</w:t>
            </w:r>
            <w:r>
              <w:rPr>
                <w:noProof/>
                <w:webHidden/>
              </w:rPr>
              <w:fldChar w:fldCharType="end"/>
            </w:r>
          </w:hyperlink>
        </w:p>
        <w:p w14:paraId="5796B7AB" w14:textId="2D7314E5" w:rsidR="00F4475C" w:rsidRDefault="00F4475C">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88036" w:history="1">
            <w:r w:rsidRPr="00F9127F">
              <w:rPr>
                <w:rStyle w:val="Hyperkobling"/>
              </w:rPr>
              <w:t>5</w:t>
            </w:r>
            <w:r>
              <w:rPr>
                <w:rFonts w:asciiTheme="minorHAnsi" w:eastAsiaTheme="minorEastAsia" w:hAnsiTheme="minorHAnsi" w:cstheme="minorBidi"/>
                <w:bCs w:val="0"/>
                <w:kern w:val="2"/>
                <w:sz w:val="24"/>
                <w14:ligatures w14:val="standardContextual"/>
              </w:rPr>
              <w:tab/>
            </w:r>
            <w:r w:rsidRPr="00F9127F">
              <w:rPr>
                <w:rStyle w:val="Hyperkobling"/>
              </w:rPr>
              <w:t>Krav til tilbudet</w:t>
            </w:r>
            <w:r>
              <w:rPr>
                <w:webHidden/>
              </w:rPr>
              <w:tab/>
            </w:r>
            <w:r>
              <w:rPr>
                <w:webHidden/>
              </w:rPr>
              <w:fldChar w:fldCharType="begin"/>
            </w:r>
            <w:r>
              <w:rPr>
                <w:webHidden/>
              </w:rPr>
              <w:instrText xml:space="preserve"> PAGEREF _Toc231288036 \h </w:instrText>
            </w:r>
            <w:r>
              <w:rPr>
                <w:webHidden/>
              </w:rPr>
            </w:r>
            <w:r>
              <w:rPr>
                <w:webHidden/>
              </w:rPr>
              <w:fldChar w:fldCharType="separate"/>
            </w:r>
            <w:r>
              <w:rPr>
                <w:webHidden/>
              </w:rPr>
              <w:t>11</w:t>
            </w:r>
            <w:r>
              <w:rPr>
                <w:webHidden/>
              </w:rPr>
              <w:fldChar w:fldCharType="end"/>
            </w:r>
          </w:hyperlink>
        </w:p>
        <w:p w14:paraId="4C110E96" w14:textId="0BCB61ED"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37" w:history="1">
            <w:r w:rsidRPr="00F9127F">
              <w:rPr>
                <w:rStyle w:val="Hyperkobling"/>
                <w:noProof/>
              </w:rPr>
              <w:t>5.1</w:t>
            </w:r>
            <w:r>
              <w:rPr>
                <w:rFonts w:asciiTheme="minorHAnsi" w:eastAsiaTheme="minorEastAsia" w:hAnsiTheme="minorHAnsi" w:cstheme="minorBidi"/>
                <w:noProof/>
                <w:kern w:val="2"/>
                <w:sz w:val="24"/>
                <w14:ligatures w14:val="standardContextual"/>
              </w:rPr>
              <w:tab/>
            </w:r>
            <w:r w:rsidRPr="00F9127F">
              <w:rPr>
                <w:rStyle w:val="Hyperkobling"/>
                <w:noProof/>
              </w:rPr>
              <w:t>Elektronisk tilbudsavgivelse</w:t>
            </w:r>
            <w:r>
              <w:rPr>
                <w:noProof/>
                <w:webHidden/>
              </w:rPr>
              <w:tab/>
            </w:r>
            <w:r>
              <w:rPr>
                <w:noProof/>
                <w:webHidden/>
              </w:rPr>
              <w:fldChar w:fldCharType="begin"/>
            </w:r>
            <w:r>
              <w:rPr>
                <w:noProof/>
                <w:webHidden/>
              </w:rPr>
              <w:instrText xml:space="preserve"> PAGEREF _Toc231288037 \h </w:instrText>
            </w:r>
            <w:r>
              <w:rPr>
                <w:noProof/>
                <w:webHidden/>
              </w:rPr>
            </w:r>
            <w:r>
              <w:rPr>
                <w:noProof/>
                <w:webHidden/>
              </w:rPr>
              <w:fldChar w:fldCharType="separate"/>
            </w:r>
            <w:r>
              <w:rPr>
                <w:noProof/>
                <w:webHidden/>
              </w:rPr>
              <w:t>11</w:t>
            </w:r>
            <w:r>
              <w:rPr>
                <w:noProof/>
                <w:webHidden/>
              </w:rPr>
              <w:fldChar w:fldCharType="end"/>
            </w:r>
          </w:hyperlink>
        </w:p>
        <w:p w14:paraId="456966CF" w14:textId="6F759688"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38" w:history="1">
            <w:r w:rsidRPr="00F9127F">
              <w:rPr>
                <w:rStyle w:val="Hyperkobling"/>
                <w:noProof/>
              </w:rPr>
              <w:t>5.2</w:t>
            </w:r>
            <w:r>
              <w:rPr>
                <w:rFonts w:asciiTheme="minorHAnsi" w:eastAsiaTheme="minorEastAsia" w:hAnsiTheme="minorHAnsi" w:cstheme="minorBidi"/>
                <w:noProof/>
                <w:kern w:val="2"/>
                <w:sz w:val="24"/>
                <w14:ligatures w14:val="standardContextual"/>
              </w:rPr>
              <w:tab/>
            </w:r>
            <w:r w:rsidRPr="00F9127F">
              <w:rPr>
                <w:rStyle w:val="Hyperkobling"/>
                <w:noProof/>
              </w:rPr>
              <w:t>Vedståelsesfrist</w:t>
            </w:r>
            <w:r>
              <w:rPr>
                <w:noProof/>
                <w:webHidden/>
              </w:rPr>
              <w:tab/>
            </w:r>
            <w:r>
              <w:rPr>
                <w:noProof/>
                <w:webHidden/>
              </w:rPr>
              <w:fldChar w:fldCharType="begin"/>
            </w:r>
            <w:r>
              <w:rPr>
                <w:noProof/>
                <w:webHidden/>
              </w:rPr>
              <w:instrText xml:space="preserve"> PAGEREF _Toc231288038 \h </w:instrText>
            </w:r>
            <w:r>
              <w:rPr>
                <w:noProof/>
                <w:webHidden/>
              </w:rPr>
            </w:r>
            <w:r>
              <w:rPr>
                <w:noProof/>
                <w:webHidden/>
              </w:rPr>
              <w:fldChar w:fldCharType="separate"/>
            </w:r>
            <w:r>
              <w:rPr>
                <w:noProof/>
                <w:webHidden/>
              </w:rPr>
              <w:t>11</w:t>
            </w:r>
            <w:r>
              <w:rPr>
                <w:noProof/>
                <w:webHidden/>
              </w:rPr>
              <w:fldChar w:fldCharType="end"/>
            </w:r>
          </w:hyperlink>
        </w:p>
        <w:p w14:paraId="7799F6A0" w14:textId="2798B6F9"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39" w:history="1">
            <w:r w:rsidRPr="00F9127F">
              <w:rPr>
                <w:rStyle w:val="Hyperkobling"/>
                <w:noProof/>
              </w:rPr>
              <w:t>5.3</w:t>
            </w:r>
            <w:r>
              <w:rPr>
                <w:rFonts w:asciiTheme="minorHAnsi" w:eastAsiaTheme="minorEastAsia" w:hAnsiTheme="minorHAnsi" w:cstheme="minorBidi"/>
                <w:noProof/>
                <w:kern w:val="2"/>
                <w:sz w:val="24"/>
                <w14:ligatures w14:val="standardContextual"/>
              </w:rPr>
              <w:tab/>
            </w:r>
            <w:r w:rsidRPr="00F9127F">
              <w:rPr>
                <w:rStyle w:val="Hyperkobling"/>
                <w:noProof/>
              </w:rPr>
              <w:t>Tilbudets språk</w:t>
            </w:r>
            <w:r>
              <w:rPr>
                <w:noProof/>
                <w:webHidden/>
              </w:rPr>
              <w:tab/>
            </w:r>
            <w:r>
              <w:rPr>
                <w:noProof/>
                <w:webHidden/>
              </w:rPr>
              <w:fldChar w:fldCharType="begin"/>
            </w:r>
            <w:r>
              <w:rPr>
                <w:noProof/>
                <w:webHidden/>
              </w:rPr>
              <w:instrText xml:space="preserve"> PAGEREF _Toc231288039 \h </w:instrText>
            </w:r>
            <w:r>
              <w:rPr>
                <w:noProof/>
                <w:webHidden/>
              </w:rPr>
            </w:r>
            <w:r>
              <w:rPr>
                <w:noProof/>
                <w:webHidden/>
              </w:rPr>
              <w:fldChar w:fldCharType="separate"/>
            </w:r>
            <w:r>
              <w:rPr>
                <w:noProof/>
                <w:webHidden/>
              </w:rPr>
              <w:t>11</w:t>
            </w:r>
            <w:r>
              <w:rPr>
                <w:noProof/>
                <w:webHidden/>
              </w:rPr>
              <w:fldChar w:fldCharType="end"/>
            </w:r>
          </w:hyperlink>
        </w:p>
        <w:p w14:paraId="689759C0" w14:textId="0AB6211C"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40" w:history="1">
            <w:r w:rsidRPr="00F9127F">
              <w:rPr>
                <w:rStyle w:val="Hyperkobling"/>
                <w:noProof/>
              </w:rPr>
              <w:t>5.4</w:t>
            </w:r>
            <w:r>
              <w:rPr>
                <w:rFonts w:asciiTheme="minorHAnsi" w:eastAsiaTheme="minorEastAsia" w:hAnsiTheme="minorHAnsi" w:cstheme="minorBidi"/>
                <w:noProof/>
                <w:kern w:val="2"/>
                <w:sz w:val="24"/>
                <w14:ligatures w14:val="standardContextual"/>
              </w:rPr>
              <w:tab/>
            </w:r>
            <w:r w:rsidRPr="00F9127F">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_Toc231288040 \h </w:instrText>
            </w:r>
            <w:r>
              <w:rPr>
                <w:noProof/>
                <w:webHidden/>
              </w:rPr>
            </w:r>
            <w:r>
              <w:rPr>
                <w:noProof/>
                <w:webHidden/>
              </w:rPr>
              <w:fldChar w:fldCharType="separate"/>
            </w:r>
            <w:r>
              <w:rPr>
                <w:noProof/>
                <w:webHidden/>
              </w:rPr>
              <w:t>11</w:t>
            </w:r>
            <w:r>
              <w:rPr>
                <w:noProof/>
                <w:webHidden/>
              </w:rPr>
              <w:fldChar w:fldCharType="end"/>
            </w:r>
          </w:hyperlink>
        </w:p>
        <w:p w14:paraId="115AFDE2" w14:textId="6F2B3CEA"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41" w:history="1">
            <w:r w:rsidRPr="00F9127F">
              <w:rPr>
                <w:rStyle w:val="Hyperkobling"/>
                <w:noProof/>
              </w:rPr>
              <w:t>5.5</w:t>
            </w:r>
            <w:r>
              <w:rPr>
                <w:rFonts w:asciiTheme="minorHAnsi" w:eastAsiaTheme="minorEastAsia" w:hAnsiTheme="minorHAnsi" w:cstheme="minorBidi"/>
                <w:noProof/>
                <w:kern w:val="2"/>
                <w:sz w:val="24"/>
                <w14:ligatures w14:val="standardContextual"/>
              </w:rPr>
              <w:tab/>
            </w:r>
            <w:r w:rsidRPr="00F9127F">
              <w:rPr>
                <w:rStyle w:val="Hyperkobling"/>
                <w:noProof/>
              </w:rPr>
              <w:t>Innleveringssted og tilbudsfrist</w:t>
            </w:r>
            <w:r>
              <w:rPr>
                <w:noProof/>
                <w:webHidden/>
              </w:rPr>
              <w:tab/>
            </w:r>
            <w:r>
              <w:rPr>
                <w:noProof/>
                <w:webHidden/>
              </w:rPr>
              <w:fldChar w:fldCharType="begin"/>
            </w:r>
            <w:r>
              <w:rPr>
                <w:noProof/>
                <w:webHidden/>
              </w:rPr>
              <w:instrText xml:space="preserve"> PAGEREF _Toc231288041 \h </w:instrText>
            </w:r>
            <w:r>
              <w:rPr>
                <w:noProof/>
                <w:webHidden/>
              </w:rPr>
            </w:r>
            <w:r>
              <w:rPr>
                <w:noProof/>
                <w:webHidden/>
              </w:rPr>
              <w:fldChar w:fldCharType="separate"/>
            </w:r>
            <w:r>
              <w:rPr>
                <w:noProof/>
                <w:webHidden/>
              </w:rPr>
              <w:t>12</w:t>
            </w:r>
            <w:r>
              <w:rPr>
                <w:noProof/>
                <w:webHidden/>
              </w:rPr>
              <w:fldChar w:fldCharType="end"/>
            </w:r>
          </w:hyperlink>
        </w:p>
        <w:p w14:paraId="6ACA867D" w14:textId="16A84E6F" w:rsidR="00F4475C" w:rsidRDefault="00F4475C">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288042" w:history="1">
            <w:r w:rsidRPr="00F9127F">
              <w:rPr>
                <w:rStyle w:val="Hyperkobling"/>
                <w:noProof/>
              </w:rPr>
              <w:t>5.6</w:t>
            </w:r>
            <w:r>
              <w:rPr>
                <w:rFonts w:asciiTheme="minorHAnsi" w:eastAsiaTheme="minorEastAsia" w:hAnsiTheme="minorHAnsi" w:cstheme="minorBidi"/>
                <w:noProof/>
                <w:kern w:val="2"/>
                <w:sz w:val="24"/>
                <w14:ligatures w14:val="standardContextual"/>
              </w:rPr>
              <w:tab/>
            </w:r>
            <w:r w:rsidRPr="00F9127F">
              <w:rPr>
                <w:rStyle w:val="Hyperkobling"/>
                <w:noProof/>
              </w:rPr>
              <w:t>Om Artifik portalen</w:t>
            </w:r>
            <w:r>
              <w:rPr>
                <w:noProof/>
                <w:webHidden/>
              </w:rPr>
              <w:tab/>
            </w:r>
            <w:r>
              <w:rPr>
                <w:noProof/>
                <w:webHidden/>
              </w:rPr>
              <w:fldChar w:fldCharType="begin"/>
            </w:r>
            <w:r>
              <w:rPr>
                <w:noProof/>
                <w:webHidden/>
              </w:rPr>
              <w:instrText xml:space="preserve"> PAGEREF _Toc231288042 \h </w:instrText>
            </w:r>
            <w:r>
              <w:rPr>
                <w:noProof/>
                <w:webHidden/>
              </w:rPr>
            </w:r>
            <w:r>
              <w:rPr>
                <w:noProof/>
                <w:webHidden/>
              </w:rPr>
              <w:fldChar w:fldCharType="separate"/>
            </w:r>
            <w:r>
              <w:rPr>
                <w:noProof/>
                <w:webHidden/>
              </w:rPr>
              <w:t>12</w:t>
            </w:r>
            <w:r>
              <w:rPr>
                <w:noProof/>
                <w:webHidden/>
              </w:rPr>
              <w:fldChar w:fldCharType="end"/>
            </w:r>
          </w:hyperlink>
        </w:p>
        <w:p w14:paraId="76965CDF" w14:textId="0D4C47BA" w:rsidR="00F4475C" w:rsidRDefault="00F4475C">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88043" w:history="1">
            <w:r w:rsidRPr="00F9127F">
              <w:rPr>
                <w:rStyle w:val="Hyperkobling"/>
              </w:rPr>
              <w:t>6</w:t>
            </w:r>
            <w:r>
              <w:rPr>
                <w:rFonts w:asciiTheme="minorHAnsi" w:eastAsiaTheme="minorEastAsia" w:hAnsiTheme="minorHAnsi" w:cstheme="minorBidi"/>
                <w:bCs w:val="0"/>
                <w:kern w:val="2"/>
                <w:sz w:val="24"/>
                <w14:ligatures w14:val="standardContextual"/>
              </w:rPr>
              <w:tab/>
            </w:r>
            <w:r w:rsidRPr="00F9127F">
              <w:rPr>
                <w:rStyle w:val="Hyperkobling"/>
              </w:rPr>
              <w:t>Oppdragsgivers underskrift</w:t>
            </w:r>
            <w:r>
              <w:rPr>
                <w:webHidden/>
              </w:rPr>
              <w:tab/>
            </w:r>
            <w:r>
              <w:rPr>
                <w:webHidden/>
              </w:rPr>
              <w:fldChar w:fldCharType="begin"/>
            </w:r>
            <w:r>
              <w:rPr>
                <w:webHidden/>
              </w:rPr>
              <w:instrText xml:space="preserve"> PAGEREF _Toc231288043 \h </w:instrText>
            </w:r>
            <w:r>
              <w:rPr>
                <w:webHidden/>
              </w:rPr>
            </w:r>
            <w:r>
              <w:rPr>
                <w:webHidden/>
              </w:rPr>
              <w:fldChar w:fldCharType="separate"/>
            </w:r>
            <w:r>
              <w:rPr>
                <w:webHidden/>
              </w:rPr>
              <w:t>13</w:t>
            </w:r>
            <w:r>
              <w:rPr>
                <w:webHidden/>
              </w:rPr>
              <w:fldChar w:fldCharType="end"/>
            </w:r>
          </w:hyperlink>
        </w:p>
        <w:p w14:paraId="0175D3C5" w14:textId="37D030D6" w:rsidR="00F4475C" w:rsidRDefault="00F4475C">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88044" w:history="1">
            <w:r w:rsidRPr="00F9127F">
              <w:rPr>
                <w:rStyle w:val="Hyperkobling"/>
              </w:rPr>
              <w:t>7</w:t>
            </w:r>
            <w:r>
              <w:rPr>
                <w:rFonts w:asciiTheme="minorHAnsi" w:eastAsiaTheme="minorEastAsia" w:hAnsiTheme="minorHAnsi" w:cstheme="minorBidi"/>
                <w:bCs w:val="0"/>
                <w:kern w:val="2"/>
                <w:sz w:val="24"/>
                <w14:ligatures w14:val="standardContextual"/>
              </w:rPr>
              <w:tab/>
            </w:r>
            <w:r w:rsidRPr="00F9127F">
              <w:rPr>
                <w:rStyle w:val="Hyperkobling"/>
              </w:rPr>
              <w:t>Vedlegg</w:t>
            </w:r>
            <w:r>
              <w:rPr>
                <w:webHidden/>
              </w:rPr>
              <w:tab/>
            </w:r>
            <w:r>
              <w:rPr>
                <w:webHidden/>
              </w:rPr>
              <w:fldChar w:fldCharType="begin"/>
            </w:r>
            <w:r>
              <w:rPr>
                <w:webHidden/>
              </w:rPr>
              <w:instrText xml:space="preserve"> PAGEREF _Toc231288044 \h </w:instrText>
            </w:r>
            <w:r>
              <w:rPr>
                <w:webHidden/>
              </w:rPr>
            </w:r>
            <w:r>
              <w:rPr>
                <w:webHidden/>
              </w:rPr>
              <w:fldChar w:fldCharType="separate"/>
            </w:r>
            <w:r>
              <w:rPr>
                <w:webHidden/>
              </w:rPr>
              <w:t>13</w:t>
            </w:r>
            <w:r>
              <w:rPr>
                <w:webHidden/>
              </w:rPr>
              <w:fldChar w:fldCharType="end"/>
            </w:r>
          </w:hyperlink>
        </w:p>
        <w:p w14:paraId="024E8123" w14:textId="2049F0AE" w:rsidR="00F22477" w:rsidRPr="00482DD3" w:rsidRDefault="00F22477" w:rsidP="00F22477">
          <w:r>
            <w:rPr>
              <w:rFonts w:ascii="Times New Roman" w:eastAsia="Times New Roman" w:hAnsi="Times New Roman" w:cs="Times New Roman"/>
              <w:bCs/>
              <w:noProof/>
              <w:sz w:val="24"/>
              <w:szCs w:val="24"/>
              <w:lang w:eastAsia="nb-NO"/>
            </w:rPr>
            <w:fldChar w:fldCharType="end"/>
          </w:r>
        </w:p>
      </w:sdtContent>
    </w:sdt>
    <w:p w14:paraId="1551C237" w14:textId="5FC15775" w:rsidR="00F22477" w:rsidRDefault="00F22477" w:rsidP="00574C0B">
      <w:pPr>
        <w:rPr>
          <w:i/>
          <w:color w:val="FF0000"/>
        </w:rPr>
      </w:pPr>
      <w:r w:rsidRPr="00482DD3">
        <w:br w:type="page"/>
      </w:r>
    </w:p>
    <w:p w14:paraId="7F3CBAC7" w14:textId="77777777" w:rsidR="00574C0B" w:rsidRPr="0035647D" w:rsidRDefault="00574C0B" w:rsidP="00F22477">
      <w:pPr>
        <w:rPr>
          <w:i/>
          <w:color w:val="FF0000"/>
        </w:rPr>
      </w:pPr>
    </w:p>
    <w:p w14:paraId="7C94871A" w14:textId="02AF5877" w:rsidR="00F22477" w:rsidRPr="00FC0435" w:rsidRDefault="00F22477" w:rsidP="00F22477">
      <w:pPr>
        <w:pStyle w:val="Overskrift1"/>
        <w:numPr>
          <w:ilvl w:val="0"/>
          <w:numId w:val="16"/>
        </w:numPr>
      </w:pPr>
      <w:bookmarkStart w:id="0" w:name="_Toc470008548"/>
      <w:bookmarkStart w:id="1" w:name="_Toc470034868"/>
      <w:bookmarkStart w:id="2" w:name="_Toc470008507"/>
      <w:bookmarkStart w:id="3" w:name="_Toc470008549"/>
      <w:bookmarkStart w:id="4" w:name="_Toc470034869"/>
      <w:bookmarkStart w:id="5" w:name="_Toc426012094"/>
      <w:bookmarkStart w:id="6" w:name="_Toc231288008"/>
      <w:bookmarkEnd w:id="0"/>
      <w:bookmarkEnd w:id="1"/>
      <w:bookmarkEnd w:id="2"/>
      <w:bookmarkEnd w:id="3"/>
      <w:bookmarkEnd w:id="4"/>
      <w:r w:rsidRPr="00FC0435">
        <w:t>Generelt om oppdraget</w:t>
      </w:r>
      <w:bookmarkEnd w:id="5"/>
      <w:bookmarkEnd w:id="6"/>
    </w:p>
    <w:p w14:paraId="690FE974" w14:textId="77777777" w:rsidR="00F22477" w:rsidRDefault="00F22477" w:rsidP="00F22477">
      <w:pPr>
        <w:pStyle w:val="Overskrift2"/>
        <w:numPr>
          <w:ilvl w:val="1"/>
          <w:numId w:val="16"/>
        </w:numPr>
        <w:ind w:left="426" w:hanging="426"/>
      </w:pPr>
      <w:bookmarkStart w:id="7" w:name="_Toc426012095"/>
      <w:bookmarkStart w:id="8" w:name="_Ref219354876"/>
      <w:bookmarkStart w:id="9" w:name="_Toc231288009"/>
      <w:r>
        <w:t>Invitasjon og orientering</w:t>
      </w:r>
      <w:bookmarkEnd w:id="7"/>
      <w:bookmarkEnd w:id="8"/>
      <w:bookmarkEnd w:id="9"/>
    </w:p>
    <w:p w14:paraId="227BEE78" w14:textId="77777777" w:rsidR="00F22477" w:rsidRDefault="00F22477" w:rsidP="00F22477"/>
    <w:p w14:paraId="0120316B" w14:textId="77777777" w:rsidR="00DA5444" w:rsidRDefault="00F22477" w:rsidP="00DA5444">
      <w:pPr>
        <w:spacing w:line="240" w:lineRule="auto"/>
      </w:pPr>
      <w:r>
        <w:t xml:space="preserve">Statsbygg ber om tilbud på rammeavtale </w:t>
      </w:r>
      <w:r w:rsidR="003D4E4F">
        <w:t xml:space="preserve">for </w:t>
      </w:r>
      <w:r w:rsidR="00DA5444" w:rsidRPr="00EC2738">
        <w:rPr>
          <w:rFonts w:ascii="Arial" w:hAnsi="Arial" w:cs="Arial"/>
          <w:color w:val="000000"/>
          <w:shd w:val="clear" w:color="auto" w:fill="FFFFFF"/>
        </w:rPr>
        <w:t>service på porter med tilhørende utskiftning, vedlikehold og reparasjoner</w:t>
      </w:r>
      <w:r w:rsidR="00DA5444">
        <w:rPr>
          <w:rFonts w:ascii="Arial" w:hAnsi="Arial" w:cs="Arial"/>
          <w:color w:val="000000"/>
          <w:shd w:val="clear" w:color="auto" w:fill="FFFFFF"/>
        </w:rPr>
        <w:t xml:space="preserve"> i </w:t>
      </w:r>
      <w:r w:rsidR="003D4E4F">
        <w:t>Agder</w:t>
      </w:r>
      <w:r w:rsidR="003A74F9">
        <w:t>.</w:t>
      </w:r>
    </w:p>
    <w:p w14:paraId="35700062" w14:textId="77777777" w:rsidR="00CF6204" w:rsidRDefault="00CF6204" w:rsidP="00DA5444">
      <w:pPr>
        <w:spacing w:line="240" w:lineRule="auto"/>
      </w:pPr>
    </w:p>
    <w:p w14:paraId="1EA217E1" w14:textId="055BFFC6" w:rsidR="003A74F9" w:rsidRDefault="003A74F9" w:rsidP="00DA5444">
      <w:pPr>
        <w:spacing w:line="240" w:lineRule="auto"/>
      </w:pPr>
      <w:r>
        <w:t xml:space="preserve">Beskrivelse av avtalen/oppdraget er gitt i punkt 2. </w:t>
      </w:r>
    </w:p>
    <w:p w14:paraId="61E3A0BB" w14:textId="4B7AD653" w:rsidR="003D4E4F" w:rsidRDefault="003D4E4F" w:rsidP="003D4E4F"/>
    <w:p w14:paraId="5D505D9F" w14:textId="0A378CF0" w:rsidR="0040558E" w:rsidRDefault="0040558E" w:rsidP="0040558E">
      <w:pPr>
        <w:rPr>
          <w:rStyle w:val="normaltextrun"/>
          <w:rFonts w:ascii="Arial" w:hAnsi="Arial" w:cs="Arial"/>
          <w:color w:val="000000"/>
          <w:szCs w:val="21"/>
          <w:shd w:val="clear" w:color="auto" w:fill="FFFFFF"/>
        </w:rPr>
      </w:pPr>
      <w:r>
        <w:rPr>
          <w:rStyle w:val="normaltextrun"/>
          <w:rFonts w:ascii="Arial" w:hAnsi="Arial" w:cs="Arial"/>
          <w:color w:val="000000"/>
          <w:szCs w:val="21"/>
          <w:shd w:val="clear" w:color="auto" w:fill="FFFFFF"/>
        </w:rPr>
        <w:t xml:space="preserve">Planlagt oppstart for avtalen </w:t>
      </w:r>
      <w:r w:rsidRPr="009C43BF">
        <w:rPr>
          <w:rStyle w:val="normaltextrun"/>
          <w:rFonts w:ascii="Arial" w:hAnsi="Arial" w:cs="Arial"/>
          <w:color w:val="000000"/>
          <w:szCs w:val="21"/>
          <w:shd w:val="clear" w:color="auto" w:fill="FFFFFF"/>
        </w:rPr>
        <w:t xml:space="preserve">er </w:t>
      </w:r>
      <w:r w:rsidR="009928FB">
        <w:t>medio</w:t>
      </w:r>
      <w:r w:rsidR="00CF6204">
        <w:t xml:space="preserve"> </w:t>
      </w:r>
      <w:r w:rsidR="00770074">
        <w:t xml:space="preserve">august </w:t>
      </w:r>
      <w:r w:rsidR="00A81177">
        <w:t>2026.</w:t>
      </w:r>
    </w:p>
    <w:p w14:paraId="63928E03" w14:textId="17607341" w:rsidR="00DF1CE2" w:rsidRPr="00381DB7" w:rsidRDefault="00DF1CE2" w:rsidP="006700A1">
      <w:pPr>
        <w:pStyle w:val="Brdtekst"/>
        <w:ind w:left="0"/>
        <w:rPr>
          <w:rFonts w:asciiTheme="minorHAnsi" w:eastAsiaTheme="minorHAnsi" w:hAnsiTheme="minorHAnsi" w:cstheme="minorBidi"/>
          <w:sz w:val="21"/>
          <w:szCs w:val="22"/>
          <w:lang w:eastAsia="en-US"/>
        </w:rPr>
      </w:pPr>
    </w:p>
    <w:p w14:paraId="2E7906EB" w14:textId="77777777" w:rsidR="00F22477" w:rsidRDefault="00F22477" w:rsidP="00F22477"/>
    <w:p w14:paraId="740B4101" w14:textId="3596034F" w:rsidR="00F22477" w:rsidRDefault="003A74F9" w:rsidP="00F22477">
      <w:r>
        <w:t>Konkurranse</w:t>
      </w:r>
      <w:r w:rsidR="00B30934">
        <w:t xml:space="preserve">grunnlaget består av denne tilbudsinvitasjonen med </w:t>
      </w:r>
      <w:r w:rsidR="0010528D">
        <w:t>følgende vedlegg:</w:t>
      </w:r>
      <w:r w:rsidR="00F22477" w:rsidRPr="004174CA">
        <w:rPr>
          <w:i/>
          <w:color w:val="FF0000"/>
        </w:rPr>
        <w:t xml:space="preserve"> </w:t>
      </w:r>
    </w:p>
    <w:p w14:paraId="6EC9C92F" w14:textId="77777777" w:rsidR="00F22477" w:rsidRDefault="00F22477" w:rsidP="00F22477"/>
    <w:p w14:paraId="4002FB8B" w14:textId="0281019A" w:rsidR="005E2BC7" w:rsidRPr="00625A1E" w:rsidRDefault="005B335D" w:rsidP="005B335D">
      <w:pPr>
        <w:spacing w:line="240" w:lineRule="auto"/>
        <w:ind w:left="360"/>
      </w:pPr>
      <w:r>
        <w:t xml:space="preserve">Vedlegg </w:t>
      </w:r>
      <w:r w:rsidR="00AA2020">
        <w:t>1</w:t>
      </w:r>
      <w:r w:rsidR="005E2BC7">
        <w:t>.</w:t>
      </w:r>
      <w:r w:rsidR="005E2BC7">
        <w:tab/>
      </w:r>
      <w:r w:rsidR="005E2BC7" w:rsidRPr="009D38D1">
        <w:t xml:space="preserve">Tilbudsskjema </w:t>
      </w:r>
    </w:p>
    <w:p w14:paraId="4D78D9F6" w14:textId="3C9B7EAA" w:rsidR="005E2BC7" w:rsidRDefault="005B335D" w:rsidP="005E2BC7">
      <w:pPr>
        <w:spacing w:line="240" w:lineRule="auto"/>
        <w:ind w:left="360"/>
      </w:pPr>
      <w:r>
        <w:t xml:space="preserve">Vedlegg </w:t>
      </w:r>
      <w:r w:rsidR="00AA2020">
        <w:t>2</w:t>
      </w:r>
      <w:r w:rsidR="005E2BC7">
        <w:t>.</w:t>
      </w:r>
      <w:r w:rsidR="005E2BC7">
        <w:tab/>
      </w:r>
      <w:r w:rsidR="005E2BC7" w:rsidRPr="00625A1E">
        <w:t>Statsbyggs egenerklæringsskjema om forholdet til gjeldende sanksjonslovgivning</w:t>
      </w:r>
    </w:p>
    <w:p w14:paraId="304EA3BC" w14:textId="0D21ACE3" w:rsidR="005E2BC7" w:rsidRDefault="005B335D" w:rsidP="005E2BC7">
      <w:pPr>
        <w:spacing w:line="240" w:lineRule="auto"/>
        <w:ind w:left="360"/>
      </w:pPr>
      <w:r>
        <w:t xml:space="preserve">Vedlegg </w:t>
      </w:r>
      <w:r w:rsidR="00AA2020">
        <w:t>3</w:t>
      </w:r>
      <w:r w:rsidR="00622AAE">
        <w:t>.</w:t>
      </w:r>
      <w:r>
        <w:t xml:space="preserve"> </w:t>
      </w:r>
      <w:r w:rsidR="005E2BC7" w:rsidRPr="009D38D1">
        <w:t>Mal for tilbudsbrev</w:t>
      </w:r>
      <w:r w:rsidR="005E2BC7" w:rsidRPr="00625A1E">
        <w:t xml:space="preserve"> </w:t>
      </w:r>
    </w:p>
    <w:p w14:paraId="50D94A5C" w14:textId="68F91F25" w:rsidR="00ED79DA" w:rsidRDefault="00ED79DA" w:rsidP="00ED79DA">
      <w:pPr>
        <w:spacing w:line="240" w:lineRule="auto"/>
        <w:ind w:left="227" w:firstLine="133"/>
        <w:jc w:val="both"/>
        <w:rPr>
          <w:rFonts w:eastAsia="Times New Roman"/>
          <w:szCs w:val="20"/>
          <w:lang w:eastAsia="nb-NO"/>
        </w:rPr>
      </w:pPr>
      <w:r>
        <w:rPr>
          <w:rFonts w:eastAsia="Times New Roman"/>
          <w:szCs w:val="20"/>
          <w:lang w:eastAsia="nb-NO"/>
        </w:rPr>
        <w:t xml:space="preserve">Vedlegg </w:t>
      </w:r>
      <w:r w:rsidR="00AA2020">
        <w:rPr>
          <w:rFonts w:eastAsia="Times New Roman"/>
          <w:szCs w:val="20"/>
          <w:lang w:eastAsia="nb-NO"/>
        </w:rPr>
        <w:t>4</w:t>
      </w:r>
      <w:r>
        <w:rPr>
          <w:rFonts w:eastAsia="Times New Roman"/>
          <w:szCs w:val="20"/>
          <w:lang w:eastAsia="nb-NO"/>
        </w:rPr>
        <w:t>: A</w:t>
      </w:r>
      <w:r w:rsidRPr="00973230">
        <w:rPr>
          <w:rFonts w:eastAsia="Times New Roman"/>
          <w:szCs w:val="20"/>
          <w:lang w:eastAsia="nb-NO"/>
        </w:rPr>
        <w:t>vtaledokument</w:t>
      </w:r>
      <w:r>
        <w:rPr>
          <w:rFonts w:eastAsia="Times New Roman"/>
          <w:szCs w:val="20"/>
          <w:lang w:eastAsia="nb-NO"/>
        </w:rPr>
        <w:t xml:space="preserve"> med kontraktsvilkår</w:t>
      </w:r>
    </w:p>
    <w:p w14:paraId="299E0C44" w14:textId="268DE951" w:rsidR="002263FF" w:rsidRDefault="002263FF" w:rsidP="00ED79DA">
      <w:pPr>
        <w:spacing w:line="240" w:lineRule="auto"/>
        <w:ind w:left="227" w:firstLine="133"/>
        <w:jc w:val="both"/>
      </w:pPr>
      <w:r>
        <w:rPr>
          <w:rFonts w:eastAsia="Times New Roman"/>
          <w:szCs w:val="20"/>
          <w:lang w:eastAsia="nb-NO"/>
        </w:rPr>
        <w:t>Vedlegg</w:t>
      </w:r>
      <w:r w:rsidR="009E086B">
        <w:rPr>
          <w:rFonts w:eastAsia="Times New Roman"/>
          <w:szCs w:val="20"/>
          <w:lang w:eastAsia="nb-NO"/>
        </w:rPr>
        <w:t xml:space="preserve"> </w:t>
      </w:r>
      <w:r w:rsidR="00AA2020">
        <w:rPr>
          <w:rFonts w:eastAsia="Times New Roman"/>
          <w:szCs w:val="20"/>
          <w:lang w:eastAsia="nb-NO"/>
        </w:rPr>
        <w:t>5</w:t>
      </w:r>
      <w:r w:rsidR="009E086B">
        <w:rPr>
          <w:rFonts w:eastAsia="Times New Roman"/>
          <w:szCs w:val="20"/>
          <w:lang w:eastAsia="nb-NO"/>
        </w:rPr>
        <w:t>: Generelle kjøpsvilkår for tjenester</w:t>
      </w:r>
    </w:p>
    <w:p w14:paraId="3C6DFEF5" w14:textId="6FD4693F" w:rsidR="004E618C" w:rsidRDefault="004E618C" w:rsidP="00ED79DA">
      <w:pPr>
        <w:spacing w:line="240" w:lineRule="auto"/>
        <w:ind w:left="360"/>
      </w:pPr>
      <w:r>
        <w:t xml:space="preserve">Vedlegg </w:t>
      </w:r>
      <w:r w:rsidR="00982A82">
        <w:t>6</w:t>
      </w:r>
      <w:r>
        <w:t>: Liste over kjøretøy</w:t>
      </w:r>
    </w:p>
    <w:p w14:paraId="537EBEB1" w14:textId="3B127BA8" w:rsidR="005E2BC7" w:rsidRPr="004D246A" w:rsidRDefault="008E5D42" w:rsidP="005E2BC7">
      <w:pPr>
        <w:spacing w:line="240" w:lineRule="auto"/>
        <w:ind w:left="708" w:hanging="348"/>
      </w:pPr>
      <w:r>
        <w:t xml:space="preserve">Vedlegg </w:t>
      </w:r>
      <w:r w:rsidR="00982A82">
        <w:t>7</w:t>
      </w:r>
      <w:r>
        <w:t xml:space="preserve">: </w:t>
      </w:r>
      <w:r w:rsidR="00D72DB0" w:rsidRPr="00D72DB0">
        <w:t>Miljøkrav - Service og vedlikehold av porter</w:t>
      </w:r>
    </w:p>
    <w:p w14:paraId="3660229C" w14:textId="65683DE2" w:rsidR="005E2BC7" w:rsidRPr="009D38D1" w:rsidRDefault="008658B3" w:rsidP="005E2BC7">
      <w:pPr>
        <w:spacing w:line="240" w:lineRule="auto"/>
        <w:ind w:left="360"/>
        <w:jc w:val="both"/>
      </w:pPr>
      <w:r>
        <w:t xml:space="preserve">Vedlegg </w:t>
      </w:r>
      <w:r w:rsidR="00982A82">
        <w:t>8</w:t>
      </w:r>
      <w:r>
        <w:t xml:space="preserve">: </w:t>
      </w:r>
      <w:r w:rsidR="005E2BC7" w:rsidRPr="009D38D1">
        <w:t>Mal for solidaransvarserklæring</w:t>
      </w:r>
    </w:p>
    <w:p w14:paraId="211C8647" w14:textId="348207F4" w:rsidR="005E2BC7" w:rsidRPr="009D38D1" w:rsidRDefault="008658B3" w:rsidP="005E2BC7">
      <w:pPr>
        <w:spacing w:line="240" w:lineRule="auto"/>
        <w:ind w:left="360"/>
        <w:jc w:val="both"/>
      </w:pPr>
      <w:r>
        <w:t>Vedlegg</w:t>
      </w:r>
      <w:r w:rsidR="00F520F1">
        <w:t xml:space="preserve"> </w:t>
      </w:r>
      <w:r w:rsidR="00982A82">
        <w:t>9</w:t>
      </w:r>
      <w:r w:rsidR="003A74F9">
        <w:t>:</w:t>
      </w:r>
      <w:r w:rsidR="005E2BC7" w:rsidRPr="009D38D1">
        <w:t>Mal for forpliktelseserklæring</w:t>
      </w:r>
    </w:p>
    <w:p w14:paraId="0A58418D" w14:textId="77777777" w:rsidR="00F22477" w:rsidRDefault="00F22477" w:rsidP="00F22477"/>
    <w:p w14:paraId="12F31401" w14:textId="77777777" w:rsidR="00FD5AE8" w:rsidRDefault="00FD5AE8" w:rsidP="00FD5AE8">
      <w:pPr>
        <w:spacing w:line="240" w:lineRule="auto"/>
        <w:ind w:left="360"/>
      </w:pPr>
    </w:p>
    <w:p w14:paraId="0D474EF9" w14:textId="357FBEA4" w:rsidR="003624C0" w:rsidRPr="005B335D" w:rsidRDefault="003624C0" w:rsidP="003624C0">
      <w:pPr>
        <w:spacing w:line="240" w:lineRule="auto"/>
        <w:rPr>
          <w:b/>
          <w:bCs/>
        </w:rPr>
      </w:pPr>
      <w:r w:rsidRPr="005B335D">
        <w:rPr>
          <w:b/>
          <w:bCs/>
        </w:rPr>
        <w:t xml:space="preserve">I tillegg skal Elektronisk egenerklæringsskjema </w:t>
      </w:r>
      <w:proofErr w:type="gramStart"/>
      <w:r w:rsidRPr="005B335D">
        <w:rPr>
          <w:b/>
          <w:bCs/>
        </w:rPr>
        <w:t>vedrørende</w:t>
      </w:r>
      <w:proofErr w:type="gramEnd"/>
      <w:r w:rsidRPr="005B335D">
        <w:rPr>
          <w:b/>
          <w:bCs/>
        </w:rPr>
        <w:t xml:space="preserve"> kvalifikasjonskrav, avvisningsgrunner og eventuelle utvelgelseskriterier (ESPD) fylles ut i </w:t>
      </w:r>
      <w:r w:rsidR="00EF7A7F">
        <w:rPr>
          <w:b/>
          <w:bCs/>
        </w:rPr>
        <w:t xml:space="preserve">Artifik </w:t>
      </w:r>
      <w:r w:rsidRPr="005B335D">
        <w:rPr>
          <w:b/>
          <w:bCs/>
        </w:rPr>
        <w:t>portalen</w:t>
      </w:r>
    </w:p>
    <w:p w14:paraId="54E81338" w14:textId="77777777" w:rsidR="00B62C6A" w:rsidRDefault="00B62C6A" w:rsidP="00FD5AE8">
      <w:pPr>
        <w:spacing w:line="240" w:lineRule="auto"/>
        <w:ind w:left="360"/>
      </w:pPr>
    </w:p>
    <w:p w14:paraId="76D77238" w14:textId="7709AEAD" w:rsidR="00F22477" w:rsidRPr="0009528F" w:rsidRDefault="00F22477" w:rsidP="00F22477">
      <w:r w:rsidRPr="003E28F8">
        <w:t>Konkurransegrunnlaget</w:t>
      </w:r>
      <w:r w:rsidRPr="0009528F">
        <w:t xml:space="preserve"> </w:t>
      </w:r>
      <w:r>
        <w:t xml:space="preserve">er i sin helhet lagt ut elektronisk for </w:t>
      </w:r>
      <w:proofErr w:type="spellStart"/>
      <w:r>
        <w:t>nedlasting</w:t>
      </w:r>
      <w:proofErr w:type="spellEnd"/>
      <w:r>
        <w:t xml:space="preserve"> fra </w:t>
      </w:r>
      <w:r w:rsidR="00EF7A7F">
        <w:t xml:space="preserve">Artifik </w:t>
      </w:r>
      <w:r>
        <w:t xml:space="preserve">portalen. </w:t>
      </w:r>
      <w:r w:rsidRPr="003E28F8">
        <w:rPr>
          <w:b/>
        </w:rPr>
        <w:t xml:space="preserve">Leverandører som ønsker å delta i konkurransen, oppfordres til å registrere sin interesse i </w:t>
      </w:r>
      <w:r w:rsidR="00154EC3">
        <w:rPr>
          <w:b/>
        </w:rPr>
        <w:t xml:space="preserve">Artifik </w:t>
      </w:r>
      <w:r>
        <w:rPr>
          <w:b/>
        </w:rPr>
        <w:t>portalen</w:t>
      </w:r>
      <w:r w:rsidRPr="003E28F8">
        <w:rPr>
          <w:b/>
        </w:rPr>
        <w:t xml:space="preserve"> for å få varsler om tilleggsopplysninger, rettelser og endringer som Statsbygg publiserer</w:t>
      </w:r>
      <w:r w:rsidRPr="002954CE">
        <w:t>.</w:t>
      </w:r>
    </w:p>
    <w:p w14:paraId="4245D0CB" w14:textId="77777777" w:rsidR="00F22477" w:rsidRDefault="00F22477" w:rsidP="00F22477"/>
    <w:p w14:paraId="0B67DEBB" w14:textId="77777777" w:rsidR="00F22477" w:rsidRDefault="00F22477" w:rsidP="00F22477">
      <w:pPr>
        <w:pStyle w:val="Overskrift2"/>
        <w:numPr>
          <w:ilvl w:val="1"/>
          <w:numId w:val="16"/>
        </w:numPr>
        <w:ind w:left="426" w:hanging="426"/>
      </w:pPr>
      <w:bookmarkStart w:id="10" w:name="_Toc426012096"/>
      <w:bookmarkStart w:id="11" w:name="_Toc231288010"/>
      <w:r>
        <w:t>Kunngjøring</w:t>
      </w:r>
      <w:bookmarkEnd w:id="10"/>
      <w:bookmarkEnd w:id="11"/>
    </w:p>
    <w:p w14:paraId="2AD85D63" w14:textId="77777777" w:rsidR="00F22477" w:rsidRDefault="00F22477" w:rsidP="00F22477">
      <w:pPr>
        <w:rPr>
          <w:rFonts w:cs="Arial"/>
        </w:rPr>
      </w:pPr>
    </w:p>
    <w:p w14:paraId="4983744F" w14:textId="77777777" w:rsidR="00F22477" w:rsidRDefault="00F22477" w:rsidP="00F22477">
      <w:pPr>
        <w:rPr>
          <w:rFonts w:cs="Arial"/>
        </w:rPr>
      </w:pPr>
      <w:r w:rsidRPr="0009528F">
        <w:rPr>
          <w:rFonts w:cs="Arial"/>
        </w:rPr>
        <w:t xml:space="preserve">Anskaffelsen er sendt til kunngjøring i </w:t>
      </w:r>
      <w:proofErr w:type="spellStart"/>
      <w:r w:rsidRPr="0009528F">
        <w:rPr>
          <w:rFonts w:cs="Arial"/>
        </w:rPr>
        <w:t>Doffin</w:t>
      </w:r>
      <w:proofErr w:type="spellEnd"/>
      <w:r w:rsidRPr="0009528F">
        <w:rPr>
          <w:rFonts w:cs="Arial"/>
        </w:rPr>
        <w:t>-basen og TED-basen</w:t>
      </w:r>
      <w:r>
        <w:rPr>
          <w:rFonts w:cs="Arial"/>
        </w:rPr>
        <w:t>.</w:t>
      </w:r>
      <w:r w:rsidRPr="0009528F">
        <w:rPr>
          <w:rFonts w:cs="Arial"/>
        </w:rPr>
        <w:t xml:space="preserve"> </w:t>
      </w:r>
    </w:p>
    <w:p w14:paraId="5311D044" w14:textId="77777777" w:rsidR="00F22477" w:rsidRPr="0009528F" w:rsidRDefault="00F22477" w:rsidP="00F22477">
      <w:pPr>
        <w:rPr>
          <w:rFonts w:cs="Arial"/>
        </w:rPr>
      </w:pPr>
    </w:p>
    <w:p w14:paraId="6D6FAB2C" w14:textId="77777777" w:rsidR="00F22477" w:rsidRPr="00B138A0" w:rsidRDefault="00F22477" w:rsidP="00F22477">
      <w:pPr>
        <w:pStyle w:val="Overskrift2"/>
        <w:numPr>
          <w:ilvl w:val="1"/>
          <w:numId w:val="16"/>
        </w:numPr>
        <w:ind w:left="426" w:hanging="426"/>
      </w:pPr>
      <w:bookmarkStart w:id="12" w:name="_Toc370295852"/>
      <w:bookmarkStart w:id="13" w:name="_Toc429566352"/>
      <w:bookmarkStart w:id="14" w:name="_Toc231288011"/>
      <w:r w:rsidRPr="00B138A0">
        <w:t>Særlige forhold</w:t>
      </w:r>
      <w:bookmarkEnd w:id="12"/>
      <w:bookmarkEnd w:id="13"/>
      <w:r w:rsidRPr="00B138A0">
        <w:t xml:space="preserve"> og åpenbare feil</w:t>
      </w:r>
      <w:bookmarkEnd w:id="14"/>
    </w:p>
    <w:p w14:paraId="7006BB74" w14:textId="77777777" w:rsidR="00F22477" w:rsidRDefault="00F22477" w:rsidP="00F22477">
      <w:pPr>
        <w:rPr>
          <w:rFonts w:cs="Arial"/>
        </w:rPr>
      </w:pPr>
    </w:p>
    <w:p w14:paraId="4D5256BD" w14:textId="77777777" w:rsidR="00F22477" w:rsidRDefault="00F22477" w:rsidP="00F22477">
      <w:r>
        <w:t>Åpenbare feil i tilbudet som Statsbygg blir oppmerksom på, vil bli rettet dersom det er utvilsomt hvordan feilen skal rettes.</w:t>
      </w:r>
    </w:p>
    <w:p w14:paraId="6AD66567" w14:textId="77777777" w:rsidR="00F22477" w:rsidRPr="0009528F" w:rsidRDefault="00F22477" w:rsidP="00F22477">
      <w:pPr>
        <w:rPr>
          <w:rFonts w:cs="Arial"/>
        </w:rPr>
      </w:pPr>
    </w:p>
    <w:p w14:paraId="56D1C20D" w14:textId="77777777" w:rsidR="00F22477" w:rsidRDefault="00F22477" w:rsidP="00F22477">
      <w:pPr>
        <w:pStyle w:val="Overskrift2"/>
        <w:numPr>
          <w:ilvl w:val="1"/>
          <w:numId w:val="16"/>
        </w:numPr>
        <w:ind w:left="426" w:hanging="426"/>
      </w:pPr>
      <w:bookmarkStart w:id="15" w:name="_Toc107286299"/>
      <w:bookmarkStart w:id="16" w:name="_Toc426012098"/>
      <w:bookmarkStart w:id="17" w:name="_Toc31689419"/>
      <w:bookmarkStart w:id="18" w:name="_Toc231288012"/>
      <w:r>
        <w:t>Kontraktsbestemmelser</w:t>
      </w:r>
      <w:bookmarkEnd w:id="15"/>
      <w:bookmarkEnd w:id="16"/>
      <w:bookmarkEnd w:id="18"/>
    </w:p>
    <w:p w14:paraId="480E5FE3" w14:textId="77777777" w:rsidR="00F22477" w:rsidRDefault="00F22477" w:rsidP="00F22477">
      <w:pPr>
        <w:rPr>
          <w:lang w:val="en-US"/>
        </w:rPr>
      </w:pPr>
    </w:p>
    <w:p w14:paraId="18F79223" w14:textId="77777777" w:rsidR="00DA4395" w:rsidRPr="00B42CD7" w:rsidRDefault="00DA4395" w:rsidP="00DA4395">
      <w:pPr>
        <w:spacing w:line="240" w:lineRule="auto"/>
        <w:jc w:val="both"/>
      </w:pPr>
      <w:r w:rsidRPr="00B42CD7">
        <w:t>Avtaleforholdet reguleres av kontraktsvilkår inntatt i vedlagte Avtaledokument med kontraktsvilkår</w:t>
      </w:r>
      <w:r>
        <w:t xml:space="preserve">. </w:t>
      </w:r>
    </w:p>
    <w:p w14:paraId="6CADF96A" w14:textId="77777777" w:rsidR="00DA4395" w:rsidRDefault="00DA4395" w:rsidP="00DA4395">
      <w:pPr>
        <w:rPr>
          <w:rFonts w:cs="Arial"/>
        </w:rPr>
      </w:pPr>
    </w:p>
    <w:p w14:paraId="62BE9770" w14:textId="77777777" w:rsidR="008C0C50" w:rsidRDefault="008C0C50" w:rsidP="008C0C50">
      <w:pPr>
        <w:rPr>
          <w:rFonts w:cs="Arial"/>
        </w:rPr>
      </w:pPr>
    </w:p>
    <w:p w14:paraId="6E3E1D93" w14:textId="77777777" w:rsidR="008C0C50" w:rsidRDefault="008C0C50" w:rsidP="008C0C50">
      <w:pPr>
        <w:rPr>
          <w:rFonts w:eastAsia="Arial"/>
        </w:rPr>
      </w:pPr>
    </w:p>
    <w:p w14:paraId="0A1E4DBF" w14:textId="77777777" w:rsidR="008C0C50" w:rsidRDefault="008C0C50" w:rsidP="00F22477"/>
    <w:p w14:paraId="45A056C6" w14:textId="77777777" w:rsidR="000168E6" w:rsidRPr="0009528F" w:rsidRDefault="000168E6" w:rsidP="000168E6">
      <w:pPr>
        <w:rPr>
          <w:rFonts w:cs="Arial"/>
        </w:rPr>
      </w:pPr>
    </w:p>
    <w:p w14:paraId="332DC86A" w14:textId="14AD8F3D" w:rsidR="000168E6" w:rsidRPr="0009528F" w:rsidRDefault="00003B0F" w:rsidP="00003B0F">
      <w:pPr>
        <w:pStyle w:val="Overskrift2"/>
        <w:keepLines w:val="0"/>
        <w:numPr>
          <w:ilvl w:val="0"/>
          <w:numId w:val="0"/>
        </w:numPr>
        <w:ind w:left="142"/>
      </w:pPr>
      <w:bookmarkStart w:id="19" w:name="_Toc370295860"/>
      <w:bookmarkStart w:id="20" w:name="_Toc206157998"/>
      <w:bookmarkStart w:id="21" w:name="_Toc231288013"/>
      <w:r>
        <w:t xml:space="preserve">1.5 </w:t>
      </w:r>
      <w:r w:rsidR="000168E6" w:rsidRPr="0009528F">
        <w:t>Tilleggsopplysninger/Rettelser av konkurransegrunnlaget</w:t>
      </w:r>
      <w:bookmarkEnd w:id="19"/>
      <w:bookmarkEnd w:id="20"/>
      <w:bookmarkEnd w:id="21"/>
    </w:p>
    <w:p w14:paraId="7E6E6637" w14:textId="77777777" w:rsidR="000168E6" w:rsidRPr="0009528F" w:rsidRDefault="000168E6" w:rsidP="000168E6">
      <w:pPr>
        <w:rPr>
          <w:rFonts w:cs="Arial"/>
        </w:rPr>
      </w:pPr>
    </w:p>
    <w:p w14:paraId="6C5458C5" w14:textId="6A14890B" w:rsidR="000168E6" w:rsidRPr="00251D66" w:rsidRDefault="000168E6" w:rsidP="000168E6">
      <w:pPr>
        <w:rPr>
          <w:b/>
        </w:rPr>
      </w:pPr>
      <w:r w:rsidRPr="00251D66">
        <w:rPr>
          <w:b/>
        </w:rPr>
        <w:t xml:space="preserve">Dersom tilbyderen finner at konkurransegrunnlaget ikke gir tilstrekkelig veiledning eller inneholder forhold som tilbyderen ikke kan akseptere, kan han </w:t>
      </w:r>
      <w:r>
        <w:rPr>
          <w:b/>
        </w:rPr>
        <w:t xml:space="preserve">via </w:t>
      </w:r>
      <w:r w:rsidR="00154EC3">
        <w:rPr>
          <w:b/>
        </w:rPr>
        <w:t xml:space="preserve">Artifik </w:t>
      </w:r>
      <w:r>
        <w:rPr>
          <w:b/>
        </w:rPr>
        <w:t>portalen, og kun her, stille spørsmål og be om tilleggsopplysninger.</w:t>
      </w:r>
      <w:r w:rsidRPr="00251D66">
        <w:rPr>
          <w:b/>
        </w:rPr>
        <w:t xml:space="preserve"> Tilbyderen oppfordres til å ta kontakt i god tid før tilbudsfristens utløp, slik at Statsbygg har muligheten til å vurdere om konkurransegrunnlaget skal endres, presiseres eller utdypes. </w:t>
      </w:r>
    </w:p>
    <w:p w14:paraId="7ADE6317" w14:textId="77777777" w:rsidR="000168E6" w:rsidRDefault="000168E6" w:rsidP="000168E6">
      <w:pPr>
        <w:rPr>
          <w:rFonts w:cs="Arial"/>
        </w:rPr>
      </w:pPr>
    </w:p>
    <w:p w14:paraId="408C6E5A" w14:textId="20DAD353" w:rsidR="000168E6" w:rsidRPr="0009528F" w:rsidRDefault="000168E6" w:rsidP="000168E6">
      <w:pPr>
        <w:rPr>
          <w:rFonts w:cs="Arial"/>
        </w:rPr>
      </w:pPr>
      <w:r>
        <w:rPr>
          <w:rFonts w:cs="Arial"/>
        </w:rPr>
        <w:t>S</w:t>
      </w:r>
      <w:r w:rsidRPr="0009528F">
        <w:rPr>
          <w:rFonts w:cs="Arial"/>
        </w:rPr>
        <w:t>pørsmålene</w:t>
      </w:r>
      <w:r>
        <w:rPr>
          <w:rFonts w:cs="Arial"/>
        </w:rPr>
        <w:t xml:space="preserve"> i anonymisert form</w:t>
      </w:r>
      <w:r w:rsidRPr="0009528F">
        <w:rPr>
          <w:rFonts w:cs="Arial"/>
        </w:rPr>
        <w:t xml:space="preserve"> 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w:t>
      </w:r>
      <w:r w:rsidR="00154EC3">
        <w:rPr>
          <w:rFonts w:cs="Arial"/>
        </w:rPr>
        <w:t xml:space="preserve">Artifik </w:t>
      </w:r>
      <w:r>
        <w:rPr>
          <w:rFonts w:cs="Arial"/>
        </w:rPr>
        <w:t xml:space="preserve">portalen, og de som har registrert sin interesse for konkurransen, jf. </w:t>
      </w:r>
      <w:proofErr w:type="spellStart"/>
      <w:r>
        <w:rPr>
          <w:rFonts w:cs="Arial"/>
        </w:rPr>
        <w:t>pkt</w:t>
      </w:r>
      <w:proofErr w:type="spellEnd"/>
      <w:r>
        <w:rPr>
          <w:rFonts w:cs="Arial"/>
        </w:rPr>
        <w:t xml:space="preserve"> 1.1 ovenfor, vil få varsel per epost fra </w:t>
      </w:r>
      <w:r w:rsidR="00154EC3">
        <w:rPr>
          <w:rFonts w:cs="Arial"/>
        </w:rPr>
        <w:t xml:space="preserve">Artifik </w:t>
      </w:r>
      <w:r>
        <w:rPr>
          <w:rFonts w:cs="Arial"/>
        </w:rPr>
        <w:t>portalen</w:t>
      </w:r>
      <w:r w:rsidRPr="0009528F">
        <w:rPr>
          <w:rFonts w:cs="Arial"/>
        </w:rPr>
        <w:t xml:space="preserve">. </w:t>
      </w:r>
    </w:p>
    <w:p w14:paraId="66725C6B" w14:textId="77777777" w:rsidR="000168E6" w:rsidRPr="0009528F" w:rsidRDefault="000168E6" w:rsidP="000168E6">
      <w:pPr>
        <w:rPr>
          <w:rFonts w:cs="Arial"/>
        </w:rPr>
      </w:pPr>
    </w:p>
    <w:p w14:paraId="341B258F" w14:textId="77777777" w:rsidR="009021B4" w:rsidRDefault="009021B4" w:rsidP="009021B4">
      <w:pPr>
        <w:pStyle w:val="Overskrift1"/>
        <w:keepLines w:val="0"/>
        <w:numPr>
          <w:ilvl w:val="0"/>
          <w:numId w:val="46"/>
        </w:numPr>
        <w:spacing w:before="0" w:after="0" w:line="240" w:lineRule="auto"/>
        <w:ind w:left="567" w:hanging="567"/>
      </w:pPr>
      <w:bookmarkStart w:id="22" w:name="_Toc84144409"/>
      <w:bookmarkStart w:id="23" w:name="_Toc107286302"/>
      <w:bookmarkStart w:id="24" w:name="_Toc173302625"/>
      <w:bookmarkStart w:id="25" w:name="_Toc370295861"/>
      <w:bookmarkStart w:id="26" w:name="_Toc206157999"/>
      <w:bookmarkStart w:id="27" w:name="_Toc231288014"/>
      <w:r w:rsidRPr="00B4511B">
        <w:t>Orientering</w:t>
      </w:r>
      <w:r w:rsidRPr="0009528F">
        <w:t xml:space="preserve"> om </w:t>
      </w:r>
      <w:r w:rsidRPr="0097006F">
        <w:t>prosjektet</w:t>
      </w:r>
      <w:r w:rsidRPr="0009528F">
        <w:t xml:space="preserve"> og oppdraget</w:t>
      </w:r>
      <w:bookmarkEnd w:id="22"/>
      <w:bookmarkEnd w:id="23"/>
      <w:bookmarkEnd w:id="24"/>
      <w:bookmarkEnd w:id="25"/>
      <w:bookmarkEnd w:id="26"/>
      <w:bookmarkEnd w:id="27"/>
    </w:p>
    <w:p w14:paraId="107CA097" w14:textId="77777777" w:rsidR="009021B4" w:rsidRPr="00CE3422" w:rsidRDefault="009021B4" w:rsidP="009021B4"/>
    <w:p w14:paraId="182978D4" w14:textId="77777777" w:rsidR="009021B4" w:rsidRPr="0009528F" w:rsidRDefault="009021B4" w:rsidP="009021B4">
      <w:pPr>
        <w:pStyle w:val="Overskrift2"/>
        <w:keepLines w:val="0"/>
        <w:numPr>
          <w:ilvl w:val="1"/>
          <w:numId w:val="46"/>
        </w:numPr>
        <w:ind w:left="567" w:hanging="567"/>
      </w:pPr>
      <w:bookmarkStart w:id="28" w:name="_Toc84144410"/>
      <w:bookmarkStart w:id="29" w:name="_Toc107286303"/>
      <w:bookmarkStart w:id="30" w:name="_Toc173302626"/>
      <w:bookmarkStart w:id="31" w:name="_Toc370295862"/>
      <w:bookmarkStart w:id="32" w:name="_Toc206158000"/>
      <w:bookmarkStart w:id="33" w:name="_Toc231288015"/>
      <w:r w:rsidRPr="00A2009F">
        <w:t>Generelt</w:t>
      </w:r>
      <w:bookmarkEnd w:id="28"/>
      <w:bookmarkEnd w:id="29"/>
      <w:bookmarkEnd w:id="30"/>
      <w:bookmarkEnd w:id="31"/>
      <w:r>
        <w:t xml:space="preserve"> om avtalen</w:t>
      </w:r>
      <w:bookmarkEnd w:id="32"/>
      <w:bookmarkEnd w:id="33"/>
    </w:p>
    <w:p w14:paraId="146A11E9" w14:textId="77777777" w:rsidR="00F175BF" w:rsidRDefault="00F175BF" w:rsidP="00F22477"/>
    <w:bookmarkEnd w:id="17"/>
    <w:p w14:paraId="27FC1B8F" w14:textId="64B8BF85" w:rsidR="007E3B61" w:rsidRDefault="007E3B61" w:rsidP="007E3B61">
      <w:pPr>
        <w:spacing w:line="240" w:lineRule="auto"/>
        <w:rPr>
          <w:rFonts w:ascii="Arial" w:hAnsi="Arial" w:cs="Arial"/>
          <w:color w:val="000000"/>
          <w:shd w:val="clear" w:color="auto" w:fill="FFFFFF"/>
        </w:rPr>
      </w:pPr>
      <w:r w:rsidRPr="18D717C9">
        <w:rPr>
          <w:rFonts w:ascii="Arial" w:eastAsia="Times New Roman" w:hAnsi="Arial" w:cs="Arial"/>
          <w:lang w:eastAsia="nb-NO"/>
        </w:rPr>
        <w:t xml:space="preserve">Formålet </w:t>
      </w:r>
      <w:r w:rsidR="6199E40A" w:rsidRPr="1EFBEAC4">
        <w:rPr>
          <w:rFonts w:ascii="Arial" w:eastAsia="Times New Roman" w:hAnsi="Arial" w:cs="Arial"/>
          <w:lang w:eastAsia="nb-NO"/>
        </w:rPr>
        <w:t xml:space="preserve">med </w:t>
      </w:r>
      <w:r w:rsidRPr="1EFBEAC4">
        <w:rPr>
          <w:rFonts w:ascii="Arial" w:eastAsia="Times New Roman" w:hAnsi="Arial" w:cs="Arial"/>
          <w:lang w:eastAsia="nb-NO"/>
        </w:rPr>
        <w:t>avtalen</w:t>
      </w:r>
      <w:r w:rsidRPr="18D717C9">
        <w:rPr>
          <w:rFonts w:ascii="Arial" w:eastAsia="Times New Roman" w:hAnsi="Arial" w:cs="Arial"/>
          <w:lang w:eastAsia="nb-NO"/>
        </w:rPr>
        <w:t xml:space="preserve"> er å sikre Statsbygg tilgang på kvalifiserte</w:t>
      </w:r>
      <w:r w:rsidRPr="00DA212F">
        <w:rPr>
          <w:rFonts w:cs="Arial"/>
        </w:rPr>
        <w:t xml:space="preserve"> </w:t>
      </w:r>
      <w:r>
        <w:rPr>
          <w:rFonts w:cs="Arial"/>
        </w:rPr>
        <w:t>personell for</w:t>
      </w:r>
      <w:r w:rsidRPr="18D717C9">
        <w:rPr>
          <w:rFonts w:ascii="Arial" w:eastAsia="Times New Roman" w:hAnsi="Arial" w:cs="Times New Roman"/>
          <w:lang w:eastAsia="nb-NO"/>
        </w:rPr>
        <w:t xml:space="preserve"> service og vedlikehold av porter ved eiendommer i Agder. </w:t>
      </w:r>
      <w:r w:rsidRPr="00EC2738">
        <w:rPr>
          <w:rFonts w:ascii="Arial" w:hAnsi="Arial" w:cs="Arial"/>
          <w:color w:val="000000"/>
          <w:shd w:val="clear" w:color="auto" w:fill="FFFFFF"/>
        </w:rPr>
        <w:t xml:space="preserve">Avtalen omfatter service på porter med tilhørende </w:t>
      </w:r>
      <w:r w:rsidR="155BD0CA" w:rsidRPr="00EC2738">
        <w:rPr>
          <w:rFonts w:ascii="Arial" w:hAnsi="Arial" w:cs="Arial"/>
          <w:color w:val="000000"/>
          <w:shd w:val="clear" w:color="auto" w:fill="FFFFFF"/>
        </w:rPr>
        <w:t xml:space="preserve">utskiftning, </w:t>
      </w:r>
      <w:r w:rsidRPr="00EC2738">
        <w:rPr>
          <w:rFonts w:ascii="Arial" w:hAnsi="Arial" w:cs="Arial"/>
          <w:color w:val="000000"/>
          <w:shd w:val="clear" w:color="auto" w:fill="FFFFFF"/>
        </w:rPr>
        <w:t>vedlikehold og reparasjoner samt utrykning ved behov. Dersom det oppdage</w:t>
      </w:r>
      <w:r w:rsidR="717E89C1" w:rsidRPr="00EC2738">
        <w:rPr>
          <w:rFonts w:ascii="Arial" w:hAnsi="Arial" w:cs="Arial"/>
          <w:color w:val="000000"/>
          <w:shd w:val="clear" w:color="auto" w:fill="FFFFFF"/>
        </w:rPr>
        <w:t>s</w:t>
      </w:r>
      <w:r w:rsidRPr="00EC2738">
        <w:rPr>
          <w:rFonts w:ascii="Arial" w:hAnsi="Arial" w:cs="Arial"/>
          <w:color w:val="000000"/>
          <w:shd w:val="clear" w:color="auto" w:fill="FFFFFF"/>
        </w:rPr>
        <w:t xml:space="preserve"> feil på porter slik at disse  må skiftes ut, skal leverandøren kunne levere disse. D</w:t>
      </w:r>
      <w:r>
        <w:rPr>
          <w:rFonts w:ascii="Arial" w:hAnsi="Arial" w:cs="Arial"/>
          <w:color w:val="000000"/>
          <w:shd w:val="clear" w:color="auto" w:fill="FFFFFF"/>
        </w:rPr>
        <w:t>et skal også kunne leveres ny</w:t>
      </w:r>
      <w:r w:rsidR="1988FA5E">
        <w:rPr>
          <w:rFonts w:ascii="Arial" w:hAnsi="Arial" w:cs="Arial"/>
          <w:color w:val="000000"/>
          <w:shd w:val="clear" w:color="auto" w:fill="FFFFFF"/>
        </w:rPr>
        <w:t>e</w:t>
      </w:r>
      <w:r>
        <w:rPr>
          <w:rFonts w:ascii="Arial" w:hAnsi="Arial" w:cs="Arial"/>
          <w:color w:val="000000"/>
          <w:shd w:val="clear" w:color="auto" w:fill="FFFFFF"/>
        </w:rPr>
        <w:t xml:space="preserve"> porter dersom dette behovet skulle oppstå.</w:t>
      </w:r>
    </w:p>
    <w:p w14:paraId="23A506AA" w14:textId="77777777" w:rsidR="00041D46" w:rsidRDefault="00041D46" w:rsidP="00041D46">
      <w:pPr>
        <w:spacing w:line="240" w:lineRule="auto"/>
        <w:rPr>
          <w:rFonts w:ascii="Arial" w:hAnsi="Arial" w:cs="Arial"/>
          <w:color w:val="000000"/>
          <w:shd w:val="clear" w:color="auto" w:fill="FFFFFF"/>
        </w:rPr>
      </w:pPr>
    </w:p>
    <w:p w14:paraId="6CD88B55" w14:textId="5E21AB64" w:rsidR="00D22D65" w:rsidRDefault="00506739" w:rsidP="00704734">
      <w:pPr>
        <w:spacing w:line="240" w:lineRule="auto"/>
        <w:rPr>
          <w:rFonts w:ascii="Arial" w:hAnsi="Arial" w:cs="Arial"/>
          <w:color w:val="000000"/>
          <w:shd w:val="clear" w:color="auto" w:fill="FFFFFF"/>
        </w:rPr>
      </w:pPr>
      <w:r>
        <w:rPr>
          <w:rFonts w:ascii="Arial" w:hAnsi="Arial" w:cs="Arial"/>
          <w:color w:val="000000"/>
          <w:shd w:val="clear" w:color="auto" w:fill="FFFFFF"/>
        </w:rPr>
        <w:t>E</w:t>
      </w:r>
      <w:r w:rsidR="003E7A3A" w:rsidRPr="002C5B2E">
        <w:rPr>
          <w:rFonts w:ascii="Arial" w:hAnsi="Arial" w:cs="Arial"/>
          <w:color w:val="000000"/>
          <w:shd w:val="clear" w:color="auto" w:fill="FFFFFF"/>
        </w:rPr>
        <w:t xml:space="preserve">iendomsporteføljen </w:t>
      </w:r>
      <w:r>
        <w:rPr>
          <w:rFonts w:ascii="Arial" w:hAnsi="Arial" w:cs="Arial"/>
          <w:color w:val="000000"/>
          <w:shd w:val="clear" w:color="auto" w:fill="FFFFFF"/>
        </w:rPr>
        <w:t>i Agder består i dag av følgende eiendommer</w:t>
      </w:r>
      <w:r w:rsidR="00D22D65" w:rsidRPr="002C5B2E">
        <w:rPr>
          <w:rFonts w:ascii="Arial" w:hAnsi="Arial" w:cs="Arial"/>
          <w:color w:val="000000"/>
          <w:shd w:val="clear" w:color="auto" w:fill="FFFFFF"/>
        </w:rPr>
        <w:t>:</w:t>
      </w:r>
    </w:p>
    <w:p w14:paraId="3C130A22" w14:textId="77777777" w:rsidR="00C85F37" w:rsidRDefault="00C85F37" w:rsidP="00704734">
      <w:pPr>
        <w:spacing w:line="240" w:lineRule="auto"/>
        <w:rPr>
          <w:rFonts w:ascii="Arial" w:hAnsi="Arial" w:cs="Arial"/>
          <w:color w:val="000000"/>
          <w:shd w:val="clear" w:color="auto" w:fill="FFFFFF"/>
        </w:rPr>
      </w:pPr>
    </w:p>
    <w:tbl>
      <w:tblPr>
        <w:tblStyle w:val="Tabellrutenett"/>
        <w:tblW w:w="0" w:type="auto"/>
        <w:tblLook w:val="04A0" w:firstRow="1" w:lastRow="0" w:firstColumn="1" w:lastColumn="0" w:noHBand="0" w:noVBand="1"/>
      </w:tblPr>
      <w:tblGrid>
        <w:gridCol w:w="1217"/>
        <w:gridCol w:w="3417"/>
        <w:gridCol w:w="1935"/>
        <w:gridCol w:w="1280"/>
      </w:tblGrid>
      <w:tr w:rsidR="001F7D42" w:rsidRPr="001F7D42" w14:paraId="5054F7C9" w14:textId="77777777" w:rsidTr="001F7D42">
        <w:trPr>
          <w:trHeight w:val="255"/>
        </w:trPr>
        <w:tc>
          <w:tcPr>
            <w:tcW w:w="1217" w:type="dxa"/>
            <w:shd w:val="clear" w:color="auto" w:fill="CFE9EC" w:themeFill="accent1" w:themeFillTint="66"/>
            <w:noWrap/>
            <w:hideMark/>
          </w:tcPr>
          <w:p w14:paraId="2FF9BF28" w14:textId="77777777" w:rsidR="001F7D42" w:rsidRPr="001F7D42" w:rsidRDefault="001F7D42" w:rsidP="001F7D42">
            <w:pPr>
              <w:rPr>
                <w:sz w:val="20"/>
                <w:szCs w:val="20"/>
              </w:rPr>
            </w:pPr>
            <w:r w:rsidRPr="001F7D42">
              <w:rPr>
                <w:sz w:val="20"/>
                <w:szCs w:val="20"/>
              </w:rPr>
              <w:t>Eiendom</w:t>
            </w:r>
          </w:p>
        </w:tc>
        <w:tc>
          <w:tcPr>
            <w:tcW w:w="3417" w:type="dxa"/>
            <w:shd w:val="clear" w:color="auto" w:fill="CFE9EC" w:themeFill="accent1" w:themeFillTint="66"/>
            <w:noWrap/>
            <w:hideMark/>
          </w:tcPr>
          <w:p w14:paraId="1B2734C7" w14:textId="77777777" w:rsidR="001F7D42" w:rsidRPr="001F7D42" w:rsidRDefault="001F7D42" w:rsidP="001F7D42">
            <w:pPr>
              <w:rPr>
                <w:sz w:val="20"/>
                <w:szCs w:val="20"/>
              </w:rPr>
            </w:pPr>
            <w:proofErr w:type="spellStart"/>
            <w:r w:rsidRPr="001F7D42">
              <w:rPr>
                <w:sz w:val="20"/>
                <w:szCs w:val="20"/>
              </w:rPr>
              <w:t>Eiendomnavn</w:t>
            </w:r>
            <w:proofErr w:type="spellEnd"/>
          </w:p>
        </w:tc>
        <w:tc>
          <w:tcPr>
            <w:tcW w:w="1935" w:type="dxa"/>
            <w:shd w:val="clear" w:color="auto" w:fill="CFE9EC" w:themeFill="accent1" w:themeFillTint="66"/>
            <w:noWrap/>
            <w:hideMark/>
          </w:tcPr>
          <w:p w14:paraId="4A208890" w14:textId="77777777" w:rsidR="001F7D42" w:rsidRPr="001F7D42" w:rsidRDefault="001F7D42" w:rsidP="001F7D42">
            <w:pPr>
              <w:rPr>
                <w:sz w:val="20"/>
                <w:szCs w:val="20"/>
              </w:rPr>
            </w:pPr>
            <w:r w:rsidRPr="001F7D42">
              <w:rPr>
                <w:sz w:val="20"/>
                <w:szCs w:val="20"/>
              </w:rPr>
              <w:t>Kommune</w:t>
            </w:r>
          </w:p>
        </w:tc>
        <w:tc>
          <w:tcPr>
            <w:tcW w:w="1280" w:type="dxa"/>
            <w:shd w:val="clear" w:color="auto" w:fill="CFE9EC" w:themeFill="accent1" w:themeFillTint="66"/>
            <w:noWrap/>
            <w:hideMark/>
          </w:tcPr>
          <w:p w14:paraId="45650A9D" w14:textId="77777777" w:rsidR="001F7D42" w:rsidRPr="001F7D42" w:rsidRDefault="001F7D42" w:rsidP="001F7D42">
            <w:pPr>
              <w:rPr>
                <w:sz w:val="20"/>
                <w:szCs w:val="20"/>
              </w:rPr>
            </w:pPr>
            <w:r w:rsidRPr="001F7D42">
              <w:rPr>
                <w:sz w:val="20"/>
                <w:szCs w:val="20"/>
              </w:rPr>
              <w:t>BTA</w:t>
            </w:r>
          </w:p>
        </w:tc>
      </w:tr>
      <w:tr w:rsidR="001F7D42" w:rsidRPr="001F7D42" w14:paraId="6CD73942" w14:textId="77777777" w:rsidTr="001F7D42">
        <w:trPr>
          <w:trHeight w:val="255"/>
        </w:trPr>
        <w:tc>
          <w:tcPr>
            <w:tcW w:w="1217" w:type="dxa"/>
            <w:noWrap/>
            <w:hideMark/>
          </w:tcPr>
          <w:p w14:paraId="66B2B02F" w14:textId="77777777" w:rsidR="001F7D42" w:rsidRPr="001F7D42" w:rsidRDefault="001F7D42">
            <w:pPr>
              <w:rPr>
                <w:sz w:val="20"/>
                <w:szCs w:val="20"/>
              </w:rPr>
            </w:pPr>
            <w:r w:rsidRPr="001F7D42">
              <w:rPr>
                <w:sz w:val="20"/>
                <w:szCs w:val="20"/>
              </w:rPr>
              <w:t>00068</w:t>
            </w:r>
          </w:p>
        </w:tc>
        <w:tc>
          <w:tcPr>
            <w:tcW w:w="3417" w:type="dxa"/>
            <w:noWrap/>
            <w:hideMark/>
          </w:tcPr>
          <w:p w14:paraId="701DF6EE" w14:textId="77777777" w:rsidR="001F7D42" w:rsidRPr="001F7D42" w:rsidRDefault="001F7D42">
            <w:pPr>
              <w:rPr>
                <w:sz w:val="20"/>
                <w:szCs w:val="20"/>
              </w:rPr>
            </w:pPr>
            <w:r w:rsidRPr="001F7D42">
              <w:rPr>
                <w:sz w:val="20"/>
                <w:szCs w:val="20"/>
              </w:rPr>
              <w:t>Justisbygget i Kristiansand</w:t>
            </w:r>
          </w:p>
        </w:tc>
        <w:tc>
          <w:tcPr>
            <w:tcW w:w="1935" w:type="dxa"/>
            <w:noWrap/>
            <w:hideMark/>
          </w:tcPr>
          <w:p w14:paraId="4896EBF7" w14:textId="77777777" w:rsidR="001F7D42" w:rsidRPr="001F7D42" w:rsidRDefault="001F7D42">
            <w:pPr>
              <w:rPr>
                <w:sz w:val="20"/>
                <w:szCs w:val="20"/>
              </w:rPr>
            </w:pPr>
            <w:r w:rsidRPr="001F7D42">
              <w:rPr>
                <w:sz w:val="20"/>
                <w:szCs w:val="20"/>
              </w:rPr>
              <w:t>KRISTIANSAND</w:t>
            </w:r>
          </w:p>
        </w:tc>
        <w:tc>
          <w:tcPr>
            <w:tcW w:w="1280" w:type="dxa"/>
            <w:noWrap/>
            <w:hideMark/>
          </w:tcPr>
          <w:p w14:paraId="234D703A" w14:textId="77777777" w:rsidR="001F7D42" w:rsidRPr="001F7D42" w:rsidRDefault="001F7D42" w:rsidP="001F7D42">
            <w:pPr>
              <w:rPr>
                <w:sz w:val="20"/>
                <w:szCs w:val="20"/>
              </w:rPr>
            </w:pPr>
            <w:r w:rsidRPr="001F7D42">
              <w:rPr>
                <w:sz w:val="20"/>
                <w:szCs w:val="20"/>
              </w:rPr>
              <w:t>21 074</w:t>
            </w:r>
          </w:p>
        </w:tc>
      </w:tr>
      <w:tr w:rsidR="001F7D42" w:rsidRPr="001F7D42" w14:paraId="5FF9959A" w14:textId="77777777" w:rsidTr="001F7D42">
        <w:trPr>
          <w:trHeight w:val="260"/>
        </w:trPr>
        <w:tc>
          <w:tcPr>
            <w:tcW w:w="1217" w:type="dxa"/>
            <w:noWrap/>
            <w:hideMark/>
          </w:tcPr>
          <w:p w14:paraId="17BC912A" w14:textId="77777777" w:rsidR="001F7D42" w:rsidRPr="001F7D42" w:rsidRDefault="001F7D42">
            <w:pPr>
              <w:rPr>
                <w:sz w:val="20"/>
                <w:szCs w:val="20"/>
              </w:rPr>
            </w:pPr>
            <w:r w:rsidRPr="001F7D42">
              <w:rPr>
                <w:sz w:val="20"/>
                <w:szCs w:val="20"/>
              </w:rPr>
              <w:t>03522</w:t>
            </w:r>
          </w:p>
        </w:tc>
        <w:tc>
          <w:tcPr>
            <w:tcW w:w="3417" w:type="dxa"/>
            <w:noWrap/>
            <w:hideMark/>
          </w:tcPr>
          <w:p w14:paraId="3819B939" w14:textId="77777777" w:rsidR="001F7D42" w:rsidRPr="001F7D42" w:rsidRDefault="001F7D42">
            <w:pPr>
              <w:rPr>
                <w:sz w:val="20"/>
                <w:szCs w:val="20"/>
              </w:rPr>
            </w:pPr>
            <w:proofErr w:type="spellStart"/>
            <w:r w:rsidRPr="001F7D42">
              <w:rPr>
                <w:sz w:val="20"/>
                <w:szCs w:val="20"/>
              </w:rPr>
              <w:t>UiA</w:t>
            </w:r>
            <w:proofErr w:type="spellEnd"/>
            <w:r w:rsidRPr="001F7D42">
              <w:rPr>
                <w:sz w:val="20"/>
                <w:szCs w:val="20"/>
              </w:rPr>
              <w:t>, Campus Kristiansand</w:t>
            </w:r>
          </w:p>
        </w:tc>
        <w:tc>
          <w:tcPr>
            <w:tcW w:w="1935" w:type="dxa"/>
            <w:noWrap/>
            <w:hideMark/>
          </w:tcPr>
          <w:p w14:paraId="4DE385B1" w14:textId="77777777" w:rsidR="001F7D42" w:rsidRPr="001F7D42" w:rsidRDefault="001F7D42">
            <w:pPr>
              <w:rPr>
                <w:sz w:val="20"/>
                <w:szCs w:val="20"/>
              </w:rPr>
            </w:pPr>
            <w:r w:rsidRPr="001F7D42">
              <w:rPr>
                <w:sz w:val="20"/>
                <w:szCs w:val="20"/>
              </w:rPr>
              <w:t>KRISTIANSAND</w:t>
            </w:r>
          </w:p>
        </w:tc>
        <w:tc>
          <w:tcPr>
            <w:tcW w:w="1280" w:type="dxa"/>
            <w:noWrap/>
            <w:hideMark/>
          </w:tcPr>
          <w:p w14:paraId="2A74DAC6" w14:textId="77777777" w:rsidR="001F7D42" w:rsidRPr="001F7D42" w:rsidRDefault="001F7D42" w:rsidP="001F7D42">
            <w:pPr>
              <w:rPr>
                <w:sz w:val="20"/>
                <w:szCs w:val="20"/>
              </w:rPr>
            </w:pPr>
            <w:r w:rsidRPr="001F7D42">
              <w:rPr>
                <w:sz w:val="20"/>
                <w:szCs w:val="20"/>
              </w:rPr>
              <w:t>84 883</w:t>
            </w:r>
          </w:p>
        </w:tc>
      </w:tr>
      <w:tr w:rsidR="001F7D42" w:rsidRPr="001F7D42" w14:paraId="28E8C434" w14:textId="77777777" w:rsidTr="001F7D42">
        <w:trPr>
          <w:trHeight w:val="250"/>
        </w:trPr>
        <w:tc>
          <w:tcPr>
            <w:tcW w:w="1217" w:type="dxa"/>
            <w:noWrap/>
            <w:hideMark/>
          </w:tcPr>
          <w:p w14:paraId="04ED0D37" w14:textId="77777777" w:rsidR="001F7D42" w:rsidRPr="001F7D42" w:rsidRDefault="001F7D42">
            <w:pPr>
              <w:rPr>
                <w:sz w:val="20"/>
                <w:szCs w:val="20"/>
              </w:rPr>
            </w:pPr>
            <w:r w:rsidRPr="001F7D42">
              <w:rPr>
                <w:sz w:val="20"/>
                <w:szCs w:val="20"/>
              </w:rPr>
              <w:t>03539</w:t>
            </w:r>
          </w:p>
        </w:tc>
        <w:tc>
          <w:tcPr>
            <w:tcW w:w="3417" w:type="dxa"/>
            <w:noWrap/>
            <w:hideMark/>
          </w:tcPr>
          <w:p w14:paraId="1520A969" w14:textId="77777777" w:rsidR="001F7D42" w:rsidRPr="001F7D42" w:rsidRDefault="001F7D42">
            <w:pPr>
              <w:rPr>
                <w:sz w:val="20"/>
                <w:szCs w:val="20"/>
              </w:rPr>
            </w:pPr>
            <w:r w:rsidRPr="001F7D42">
              <w:rPr>
                <w:sz w:val="20"/>
                <w:szCs w:val="20"/>
              </w:rPr>
              <w:t>Arendal Trafikkstasjon</w:t>
            </w:r>
          </w:p>
        </w:tc>
        <w:tc>
          <w:tcPr>
            <w:tcW w:w="1935" w:type="dxa"/>
            <w:noWrap/>
            <w:hideMark/>
          </w:tcPr>
          <w:p w14:paraId="210FDDFD" w14:textId="77777777" w:rsidR="001F7D42" w:rsidRPr="001F7D42" w:rsidRDefault="001F7D42">
            <w:pPr>
              <w:rPr>
                <w:sz w:val="20"/>
                <w:szCs w:val="20"/>
              </w:rPr>
            </w:pPr>
            <w:r w:rsidRPr="001F7D42">
              <w:rPr>
                <w:sz w:val="20"/>
                <w:szCs w:val="20"/>
              </w:rPr>
              <w:t>ARENDAL</w:t>
            </w:r>
          </w:p>
        </w:tc>
        <w:tc>
          <w:tcPr>
            <w:tcW w:w="1280" w:type="dxa"/>
            <w:noWrap/>
            <w:hideMark/>
          </w:tcPr>
          <w:p w14:paraId="113E950D" w14:textId="77777777" w:rsidR="001F7D42" w:rsidRPr="001F7D42" w:rsidRDefault="001F7D42" w:rsidP="001F7D42">
            <w:pPr>
              <w:rPr>
                <w:sz w:val="20"/>
                <w:szCs w:val="20"/>
              </w:rPr>
            </w:pPr>
            <w:r w:rsidRPr="001F7D42">
              <w:rPr>
                <w:sz w:val="20"/>
                <w:szCs w:val="20"/>
              </w:rPr>
              <w:t>2 558</w:t>
            </w:r>
          </w:p>
        </w:tc>
      </w:tr>
      <w:tr w:rsidR="001F7D42" w:rsidRPr="001F7D42" w14:paraId="32A8E633" w14:textId="77777777" w:rsidTr="001F7D42">
        <w:trPr>
          <w:trHeight w:val="250"/>
        </w:trPr>
        <w:tc>
          <w:tcPr>
            <w:tcW w:w="1217" w:type="dxa"/>
            <w:noWrap/>
            <w:hideMark/>
          </w:tcPr>
          <w:p w14:paraId="04BBC660" w14:textId="77777777" w:rsidR="001F7D42" w:rsidRPr="001F7D42" w:rsidRDefault="001F7D42">
            <w:pPr>
              <w:rPr>
                <w:sz w:val="20"/>
                <w:szCs w:val="20"/>
              </w:rPr>
            </w:pPr>
            <w:r w:rsidRPr="001F7D42">
              <w:rPr>
                <w:sz w:val="20"/>
                <w:szCs w:val="20"/>
              </w:rPr>
              <w:t>03545</w:t>
            </w:r>
          </w:p>
        </w:tc>
        <w:tc>
          <w:tcPr>
            <w:tcW w:w="3417" w:type="dxa"/>
            <w:noWrap/>
            <w:hideMark/>
          </w:tcPr>
          <w:p w14:paraId="32B60F4B" w14:textId="77777777" w:rsidR="001F7D42" w:rsidRPr="001F7D42" w:rsidRDefault="001F7D42">
            <w:pPr>
              <w:rPr>
                <w:sz w:val="20"/>
                <w:szCs w:val="20"/>
              </w:rPr>
            </w:pPr>
            <w:r w:rsidRPr="001F7D42">
              <w:rPr>
                <w:sz w:val="20"/>
                <w:szCs w:val="20"/>
              </w:rPr>
              <w:t>Statsarkivet, Kristiansand</w:t>
            </w:r>
          </w:p>
        </w:tc>
        <w:tc>
          <w:tcPr>
            <w:tcW w:w="1935" w:type="dxa"/>
            <w:noWrap/>
            <w:hideMark/>
          </w:tcPr>
          <w:p w14:paraId="0D756F7D" w14:textId="77777777" w:rsidR="001F7D42" w:rsidRPr="001F7D42" w:rsidRDefault="001F7D42">
            <w:pPr>
              <w:rPr>
                <w:sz w:val="20"/>
                <w:szCs w:val="20"/>
              </w:rPr>
            </w:pPr>
            <w:r w:rsidRPr="001F7D42">
              <w:rPr>
                <w:sz w:val="20"/>
                <w:szCs w:val="20"/>
              </w:rPr>
              <w:t>KRISTIANSAND</w:t>
            </w:r>
          </w:p>
        </w:tc>
        <w:tc>
          <w:tcPr>
            <w:tcW w:w="1280" w:type="dxa"/>
            <w:noWrap/>
            <w:hideMark/>
          </w:tcPr>
          <w:p w14:paraId="36D55EF6" w14:textId="77777777" w:rsidR="001F7D42" w:rsidRPr="001F7D42" w:rsidRDefault="001F7D42" w:rsidP="001F7D42">
            <w:pPr>
              <w:rPr>
                <w:sz w:val="20"/>
                <w:szCs w:val="20"/>
              </w:rPr>
            </w:pPr>
            <w:r w:rsidRPr="001F7D42">
              <w:rPr>
                <w:sz w:val="20"/>
                <w:szCs w:val="20"/>
              </w:rPr>
              <w:t>4 027</w:t>
            </w:r>
          </w:p>
        </w:tc>
      </w:tr>
      <w:tr w:rsidR="001F7D42" w:rsidRPr="001F7D42" w14:paraId="2C4EC4F5" w14:textId="77777777" w:rsidTr="001F7D42">
        <w:trPr>
          <w:trHeight w:val="250"/>
        </w:trPr>
        <w:tc>
          <w:tcPr>
            <w:tcW w:w="1217" w:type="dxa"/>
            <w:noWrap/>
            <w:hideMark/>
          </w:tcPr>
          <w:p w14:paraId="1493FC69" w14:textId="77777777" w:rsidR="001F7D42" w:rsidRPr="001F7D42" w:rsidRDefault="001F7D42">
            <w:pPr>
              <w:rPr>
                <w:sz w:val="20"/>
                <w:szCs w:val="20"/>
              </w:rPr>
            </w:pPr>
            <w:r w:rsidRPr="001F7D42">
              <w:rPr>
                <w:sz w:val="20"/>
                <w:szCs w:val="20"/>
              </w:rPr>
              <w:t>13797</w:t>
            </w:r>
          </w:p>
        </w:tc>
        <w:tc>
          <w:tcPr>
            <w:tcW w:w="3417" w:type="dxa"/>
            <w:noWrap/>
            <w:hideMark/>
          </w:tcPr>
          <w:p w14:paraId="0C46FF5F" w14:textId="77777777" w:rsidR="001F7D42" w:rsidRPr="001F7D42" w:rsidRDefault="001F7D42">
            <w:pPr>
              <w:rPr>
                <w:sz w:val="20"/>
                <w:szCs w:val="20"/>
              </w:rPr>
            </w:pPr>
            <w:r w:rsidRPr="001F7D42">
              <w:rPr>
                <w:sz w:val="20"/>
                <w:szCs w:val="20"/>
              </w:rPr>
              <w:t xml:space="preserve">Havforskningsinstituttet, </w:t>
            </w:r>
            <w:proofErr w:type="spellStart"/>
            <w:r w:rsidRPr="001F7D42">
              <w:rPr>
                <w:sz w:val="20"/>
                <w:szCs w:val="20"/>
              </w:rPr>
              <w:t>Flødevigen</w:t>
            </w:r>
            <w:proofErr w:type="spellEnd"/>
          </w:p>
        </w:tc>
        <w:tc>
          <w:tcPr>
            <w:tcW w:w="1935" w:type="dxa"/>
            <w:noWrap/>
            <w:hideMark/>
          </w:tcPr>
          <w:p w14:paraId="1ABF8DF8" w14:textId="77777777" w:rsidR="001F7D42" w:rsidRPr="001F7D42" w:rsidRDefault="001F7D42">
            <w:pPr>
              <w:rPr>
                <w:sz w:val="20"/>
                <w:szCs w:val="20"/>
              </w:rPr>
            </w:pPr>
            <w:r w:rsidRPr="001F7D42">
              <w:rPr>
                <w:sz w:val="20"/>
                <w:szCs w:val="20"/>
              </w:rPr>
              <w:t>ARENDAL</w:t>
            </w:r>
          </w:p>
        </w:tc>
        <w:tc>
          <w:tcPr>
            <w:tcW w:w="1280" w:type="dxa"/>
            <w:noWrap/>
            <w:hideMark/>
          </w:tcPr>
          <w:p w14:paraId="051907D9" w14:textId="77777777" w:rsidR="001F7D42" w:rsidRPr="001F7D42" w:rsidRDefault="001F7D42" w:rsidP="001F7D42">
            <w:pPr>
              <w:rPr>
                <w:sz w:val="20"/>
                <w:szCs w:val="20"/>
              </w:rPr>
            </w:pPr>
            <w:r w:rsidRPr="001F7D42">
              <w:rPr>
                <w:sz w:val="20"/>
                <w:szCs w:val="20"/>
              </w:rPr>
              <w:t>3 950</w:t>
            </w:r>
          </w:p>
        </w:tc>
      </w:tr>
      <w:tr w:rsidR="001F7D42" w:rsidRPr="001F7D42" w14:paraId="017A46A9" w14:textId="77777777" w:rsidTr="001F7D42">
        <w:trPr>
          <w:trHeight w:val="250"/>
        </w:trPr>
        <w:tc>
          <w:tcPr>
            <w:tcW w:w="1217" w:type="dxa"/>
            <w:noWrap/>
            <w:hideMark/>
          </w:tcPr>
          <w:p w14:paraId="64E6BC86" w14:textId="77777777" w:rsidR="001F7D42" w:rsidRPr="001F7D42" w:rsidRDefault="001F7D42">
            <w:pPr>
              <w:rPr>
                <w:sz w:val="20"/>
                <w:szCs w:val="20"/>
              </w:rPr>
            </w:pPr>
            <w:r w:rsidRPr="001F7D42">
              <w:rPr>
                <w:sz w:val="20"/>
                <w:szCs w:val="20"/>
              </w:rPr>
              <w:t>13852</w:t>
            </w:r>
          </w:p>
        </w:tc>
        <w:tc>
          <w:tcPr>
            <w:tcW w:w="3417" w:type="dxa"/>
            <w:noWrap/>
            <w:hideMark/>
          </w:tcPr>
          <w:p w14:paraId="02DB5280" w14:textId="77777777" w:rsidR="001F7D42" w:rsidRPr="001F7D42" w:rsidRDefault="001F7D42">
            <w:pPr>
              <w:rPr>
                <w:sz w:val="20"/>
                <w:szCs w:val="20"/>
              </w:rPr>
            </w:pPr>
            <w:r w:rsidRPr="001F7D42">
              <w:rPr>
                <w:sz w:val="20"/>
                <w:szCs w:val="20"/>
              </w:rPr>
              <w:t>Agder behandling ungdom avd. Toppen</w:t>
            </w:r>
          </w:p>
        </w:tc>
        <w:tc>
          <w:tcPr>
            <w:tcW w:w="1935" w:type="dxa"/>
            <w:noWrap/>
            <w:hideMark/>
          </w:tcPr>
          <w:p w14:paraId="32F8A89B" w14:textId="77777777" w:rsidR="001F7D42" w:rsidRPr="001F7D42" w:rsidRDefault="001F7D42">
            <w:pPr>
              <w:rPr>
                <w:sz w:val="20"/>
                <w:szCs w:val="20"/>
              </w:rPr>
            </w:pPr>
            <w:r w:rsidRPr="001F7D42">
              <w:rPr>
                <w:sz w:val="20"/>
                <w:szCs w:val="20"/>
              </w:rPr>
              <w:t>ARENDAL</w:t>
            </w:r>
          </w:p>
        </w:tc>
        <w:tc>
          <w:tcPr>
            <w:tcW w:w="1280" w:type="dxa"/>
            <w:noWrap/>
            <w:hideMark/>
          </w:tcPr>
          <w:p w14:paraId="4130A016" w14:textId="77777777" w:rsidR="001F7D42" w:rsidRPr="001F7D42" w:rsidRDefault="001F7D42" w:rsidP="001F7D42">
            <w:pPr>
              <w:rPr>
                <w:sz w:val="20"/>
                <w:szCs w:val="20"/>
              </w:rPr>
            </w:pPr>
            <w:r w:rsidRPr="001F7D42">
              <w:rPr>
                <w:sz w:val="20"/>
                <w:szCs w:val="20"/>
              </w:rPr>
              <w:t>941</w:t>
            </w:r>
          </w:p>
        </w:tc>
      </w:tr>
      <w:tr w:rsidR="001F7D42" w:rsidRPr="001F7D42" w14:paraId="6FAA1AEA" w14:textId="77777777" w:rsidTr="001F7D42">
        <w:trPr>
          <w:trHeight w:val="250"/>
        </w:trPr>
        <w:tc>
          <w:tcPr>
            <w:tcW w:w="1217" w:type="dxa"/>
            <w:noWrap/>
            <w:hideMark/>
          </w:tcPr>
          <w:p w14:paraId="4AF56CA1" w14:textId="77777777" w:rsidR="001F7D42" w:rsidRPr="001F7D42" w:rsidRDefault="001F7D42">
            <w:pPr>
              <w:rPr>
                <w:sz w:val="20"/>
                <w:szCs w:val="20"/>
              </w:rPr>
            </w:pPr>
            <w:r w:rsidRPr="001F7D42">
              <w:rPr>
                <w:sz w:val="20"/>
                <w:szCs w:val="20"/>
              </w:rPr>
              <w:t>13854</w:t>
            </w:r>
          </w:p>
        </w:tc>
        <w:tc>
          <w:tcPr>
            <w:tcW w:w="3417" w:type="dxa"/>
            <w:noWrap/>
            <w:hideMark/>
          </w:tcPr>
          <w:p w14:paraId="44552EE9" w14:textId="77777777" w:rsidR="001F7D42" w:rsidRPr="001F7D42" w:rsidRDefault="001F7D42">
            <w:pPr>
              <w:rPr>
                <w:sz w:val="20"/>
                <w:szCs w:val="20"/>
              </w:rPr>
            </w:pPr>
            <w:r w:rsidRPr="001F7D42">
              <w:rPr>
                <w:sz w:val="20"/>
                <w:szCs w:val="20"/>
              </w:rPr>
              <w:t>Agder ungdomshjem avd. Nes</w:t>
            </w:r>
          </w:p>
        </w:tc>
        <w:tc>
          <w:tcPr>
            <w:tcW w:w="1935" w:type="dxa"/>
            <w:noWrap/>
            <w:hideMark/>
          </w:tcPr>
          <w:p w14:paraId="12F57E75" w14:textId="77777777" w:rsidR="001F7D42" w:rsidRPr="001F7D42" w:rsidRDefault="001F7D42">
            <w:pPr>
              <w:rPr>
                <w:sz w:val="20"/>
                <w:szCs w:val="20"/>
              </w:rPr>
            </w:pPr>
            <w:r w:rsidRPr="001F7D42">
              <w:rPr>
                <w:sz w:val="20"/>
                <w:szCs w:val="20"/>
              </w:rPr>
              <w:t>TVEDESTRAND</w:t>
            </w:r>
          </w:p>
        </w:tc>
        <w:tc>
          <w:tcPr>
            <w:tcW w:w="1280" w:type="dxa"/>
            <w:noWrap/>
            <w:hideMark/>
          </w:tcPr>
          <w:p w14:paraId="17173071" w14:textId="77777777" w:rsidR="001F7D42" w:rsidRPr="001F7D42" w:rsidRDefault="001F7D42" w:rsidP="001F7D42">
            <w:pPr>
              <w:rPr>
                <w:sz w:val="20"/>
                <w:szCs w:val="20"/>
              </w:rPr>
            </w:pPr>
            <w:r w:rsidRPr="001F7D42">
              <w:rPr>
                <w:sz w:val="20"/>
                <w:szCs w:val="20"/>
              </w:rPr>
              <w:t>1 285</w:t>
            </w:r>
          </w:p>
        </w:tc>
      </w:tr>
      <w:tr w:rsidR="001F7D42" w:rsidRPr="001F7D42" w14:paraId="60475769" w14:textId="77777777" w:rsidTr="001F7D42">
        <w:trPr>
          <w:trHeight w:val="250"/>
        </w:trPr>
        <w:tc>
          <w:tcPr>
            <w:tcW w:w="1217" w:type="dxa"/>
            <w:noWrap/>
            <w:hideMark/>
          </w:tcPr>
          <w:p w14:paraId="6BD7883A" w14:textId="77777777" w:rsidR="001F7D42" w:rsidRPr="001F7D42" w:rsidRDefault="001F7D42">
            <w:pPr>
              <w:rPr>
                <w:sz w:val="20"/>
                <w:szCs w:val="20"/>
              </w:rPr>
            </w:pPr>
            <w:r w:rsidRPr="001F7D42">
              <w:rPr>
                <w:sz w:val="20"/>
                <w:szCs w:val="20"/>
              </w:rPr>
              <w:t>13855</w:t>
            </w:r>
          </w:p>
        </w:tc>
        <w:tc>
          <w:tcPr>
            <w:tcW w:w="3417" w:type="dxa"/>
            <w:noWrap/>
            <w:hideMark/>
          </w:tcPr>
          <w:p w14:paraId="469217C6" w14:textId="77777777" w:rsidR="001F7D42" w:rsidRPr="001F7D42" w:rsidRDefault="001F7D42">
            <w:pPr>
              <w:rPr>
                <w:sz w:val="20"/>
                <w:szCs w:val="20"/>
              </w:rPr>
            </w:pPr>
            <w:r w:rsidRPr="001F7D42">
              <w:rPr>
                <w:sz w:val="20"/>
                <w:szCs w:val="20"/>
              </w:rPr>
              <w:t>Tovdal fritidsbolig</w:t>
            </w:r>
          </w:p>
        </w:tc>
        <w:tc>
          <w:tcPr>
            <w:tcW w:w="1935" w:type="dxa"/>
            <w:noWrap/>
            <w:hideMark/>
          </w:tcPr>
          <w:p w14:paraId="6DA6E6C3" w14:textId="77777777" w:rsidR="001F7D42" w:rsidRPr="001F7D42" w:rsidRDefault="001F7D42">
            <w:pPr>
              <w:rPr>
                <w:sz w:val="20"/>
                <w:szCs w:val="20"/>
              </w:rPr>
            </w:pPr>
            <w:r w:rsidRPr="001F7D42">
              <w:rPr>
                <w:sz w:val="20"/>
                <w:szCs w:val="20"/>
              </w:rPr>
              <w:t>ÅMLI</w:t>
            </w:r>
          </w:p>
        </w:tc>
        <w:tc>
          <w:tcPr>
            <w:tcW w:w="1280" w:type="dxa"/>
            <w:noWrap/>
            <w:hideMark/>
          </w:tcPr>
          <w:p w14:paraId="23C88FF4" w14:textId="77777777" w:rsidR="001F7D42" w:rsidRPr="001F7D42" w:rsidRDefault="001F7D42" w:rsidP="001F7D42">
            <w:pPr>
              <w:rPr>
                <w:sz w:val="20"/>
                <w:szCs w:val="20"/>
              </w:rPr>
            </w:pPr>
            <w:r w:rsidRPr="001F7D42">
              <w:rPr>
                <w:sz w:val="20"/>
                <w:szCs w:val="20"/>
              </w:rPr>
              <w:t>136</w:t>
            </w:r>
          </w:p>
        </w:tc>
      </w:tr>
      <w:tr w:rsidR="001F7D42" w:rsidRPr="001F7D42" w14:paraId="32154CBF" w14:textId="77777777" w:rsidTr="001F7D42">
        <w:trPr>
          <w:trHeight w:val="250"/>
        </w:trPr>
        <w:tc>
          <w:tcPr>
            <w:tcW w:w="1217" w:type="dxa"/>
            <w:noWrap/>
            <w:hideMark/>
          </w:tcPr>
          <w:p w14:paraId="2BF133D5" w14:textId="77777777" w:rsidR="001F7D42" w:rsidRPr="001F7D42" w:rsidRDefault="001F7D42">
            <w:pPr>
              <w:rPr>
                <w:sz w:val="20"/>
                <w:szCs w:val="20"/>
              </w:rPr>
            </w:pPr>
            <w:r w:rsidRPr="001F7D42">
              <w:rPr>
                <w:sz w:val="20"/>
                <w:szCs w:val="20"/>
              </w:rPr>
              <w:t>13863</w:t>
            </w:r>
          </w:p>
        </w:tc>
        <w:tc>
          <w:tcPr>
            <w:tcW w:w="3417" w:type="dxa"/>
            <w:noWrap/>
            <w:hideMark/>
          </w:tcPr>
          <w:p w14:paraId="5F5E404E" w14:textId="77777777" w:rsidR="001F7D42" w:rsidRPr="001F7D42" w:rsidRDefault="001F7D42">
            <w:pPr>
              <w:rPr>
                <w:sz w:val="20"/>
                <w:szCs w:val="20"/>
              </w:rPr>
            </w:pPr>
            <w:r w:rsidRPr="001F7D42">
              <w:rPr>
                <w:sz w:val="20"/>
                <w:szCs w:val="20"/>
              </w:rPr>
              <w:t xml:space="preserve">Agder behandling ungdom avd. </w:t>
            </w:r>
            <w:proofErr w:type="spellStart"/>
            <w:r w:rsidRPr="001F7D42">
              <w:rPr>
                <w:sz w:val="20"/>
                <w:szCs w:val="20"/>
              </w:rPr>
              <w:t>Skomrak</w:t>
            </w:r>
            <w:proofErr w:type="spellEnd"/>
          </w:p>
        </w:tc>
        <w:tc>
          <w:tcPr>
            <w:tcW w:w="1935" w:type="dxa"/>
            <w:noWrap/>
            <w:hideMark/>
          </w:tcPr>
          <w:p w14:paraId="3DD5C694" w14:textId="77777777" w:rsidR="001F7D42" w:rsidRPr="001F7D42" w:rsidRDefault="001F7D42">
            <w:pPr>
              <w:rPr>
                <w:sz w:val="20"/>
                <w:szCs w:val="20"/>
              </w:rPr>
            </w:pPr>
            <w:r w:rsidRPr="001F7D42">
              <w:rPr>
                <w:sz w:val="20"/>
                <w:szCs w:val="20"/>
              </w:rPr>
              <w:t>LYNGDAL</w:t>
            </w:r>
          </w:p>
        </w:tc>
        <w:tc>
          <w:tcPr>
            <w:tcW w:w="1280" w:type="dxa"/>
            <w:noWrap/>
            <w:hideMark/>
          </w:tcPr>
          <w:p w14:paraId="4452A874" w14:textId="77777777" w:rsidR="001F7D42" w:rsidRPr="001F7D42" w:rsidRDefault="001F7D42" w:rsidP="001F7D42">
            <w:pPr>
              <w:rPr>
                <w:sz w:val="20"/>
                <w:szCs w:val="20"/>
              </w:rPr>
            </w:pPr>
            <w:r w:rsidRPr="001F7D42">
              <w:rPr>
                <w:sz w:val="20"/>
                <w:szCs w:val="20"/>
              </w:rPr>
              <w:t>332</w:t>
            </w:r>
          </w:p>
        </w:tc>
      </w:tr>
      <w:tr w:rsidR="001F7D42" w:rsidRPr="001F7D42" w14:paraId="739E0E3B" w14:textId="77777777" w:rsidTr="001F7D42">
        <w:trPr>
          <w:trHeight w:val="250"/>
        </w:trPr>
        <w:tc>
          <w:tcPr>
            <w:tcW w:w="1217" w:type="dxa"/>
            <w:noWrap/>
            <w:hideMark/>
          </w:tcPr>
          <w:p w14:paraId="762E16B9" w14:textId="77777777" w:rsidR="001F7D42" w:rsidRPr="001F7D42" w:rsidRDefault="001F7D42">
            <w:pPr>
              <w:rPr>
                <w:sz w:val="20"/>
                <w:szCs w:val="20"/>
              </w:rPr>
            </w:pPr>
            <w:r w:rsidRPr="001F7D42">
              <w:rPr>
                <w:sz w:val="20"/>
                <w:szCs w:val="20"/>
              </w:rPr>
              <w:t>13864</w:t>
            </w:r>
          </w:p>
        </w:tc>
        <w:tc>
          <w:tcPr>
            <w:tcW w:w="3417" w:type="dxa"/>
            <w:noWrap/>
            <w:hideMark/>
          </w:tcPr>
          <w:p w14:paraId="612AA127" w14:textId="77777777" w:rsidR="001F7D42" w:rsidRPr="001F7D42" w:rsidRDefault="001F7D42">
            <w:pPr>
              <w:rPr>
                <w:sz w:val="20"/>
                <w:szCs w:val="20"/>
              </w:rPr>
            </w:pPr>
            <w:r w:rsidRPr="001F7D42">
              <w:rPr>
                <w:sz w:val="20"/>
                <w:szCs w:val="20"/>
              </w:rPr>
              <w:t xml:space="preserve">Agder ungdomshjem avd. </w:t>
            </w:r>
            <w:proofErr w:type="spellStart"/>
            <w:r w:rsidRPr="001F7D42">
              <w:rPr>
                <w:sz w:val="20"/>
                <w:szCs w:val="20"/>
              </w:rPr>
              <w:t>Furuly</w:t>
            </w:r>
            <w:proofErr w:type="spellEnd"/>
          </w:p>
        </w:tc>
        <w:tc>
          <w:tcPr>
            <w:tcW w:w="1935" w:type="dxa"/>
            <w:noWrap/>
            <w:hideMark/>
          </w:tcPr>
          <w:p w14:paraId="3B754F60" w14:textId="77777777" w:rsidR="001F7D42" w:rsidRPr="001F7D42" w:rsidRDefault="001F7D42">
            <w:pPr>
              <w:rPr>
                <w:sz w:val="20"/>
                <w:szCs w:val="20"/>
              </w:rPr>
            </w:pPr>
            <w:r w:rsidRPr="001F7D42">
              <w:rPr>
                <w:sz w:val="20"/>
                <w:szCs w:val="20"/>
              </w:rPr>
              <w:t>MANDAL</w:t>
            </w:r>
          </w:p>
        </w:tc>
        <w:tc>
          <w:tcPr>
            <w:tcW w:w="1280" w:type="dxa"/>
            <w:noWrap/>
            <w:hideMark/>
          </w:tcPr>
          <w:p w14:paraId="3BDBA036" w14:textId="77777777" w:rsidR="001F7D42" w:rsidRPr="001F7D42" w:rsidRDefault="001F7D42" w:rsidP="001F7D42">
            <w:pPr>
              <w:rPr>
                <w:sz w:val="20"/>
                <w:szCs w:val="20"/>
              </w:rPr>
            </w:pPr>
            <w:r w:rsidRPr="001F7D42">
              <w:rPr>
                <w:sz w:val="20"/>
                <w:szCs w:val="20"/>
              </w:rPr>
              <w:t>715</w:t>
            </w:r>
          </w:p>
        </w:tc>
      </w:tr>
      <w:tr w:rsidR="001F7D42" w:rsidRPr="001F7D42" w14:paraId="0C5F5D67" w14:textId="77777777" w:rsidTr="001F7D42">
        <w:trPr>
          <w:trHeight w:val="250"/>
        </w:trPr>
        <w:tc>
          <w:tcPr>
            <w:tcW w:w="1217" w:type="dxa"/>
            <w:noWrap/>
            <w:hideMark/>
          </w:tcPr>
          <w:p w14:paraId="1194ECBD" w14:textId="77777777" w:rsidR="001F7D42" w:rsidRPr="001F7D42" w:rsidRDefault="001F7D42">
            <w:pPr>
              <w:rPr>
                <w:sz w:val="20"/>
                <w:szCs w:val="20"/>
              </w:rPr>
            </w:pPr>
            <w:r w:rsidRPr="001F7D42">
              <w:rPr>
                <w:sz w:val="20"/>
                <w:szCs w:val="20"/>
              </w:rPr>
              <w:t>13865</w:t>
            </w:r>
          </w:p>
        </w:tc>
        <w:tc>
          <w:tcPr>
            <w:tcW w:w="3417" w:type="dxa"/>
            <w:noWrap/>
            <w:hideMark/>
          </w:tcPr>
          <w:p w14:paraId="194AD984" w14:textId="77777777" w:rsidR="001F7D42" w:rsidRPr="001F7D42" w:rsidRDefault="001F7D42">
            <w:pPr>
              <w:rPr>
                <w:sz w:val="20"/>
                <w:szCs w:val="20"/>
              </w:rPr>
            </w:pPr>
            <w:r w:rsidRPr="001F7D42">
              <w:rPr>
                <w:sz w:val="20"/>
                <w:szCs w:val="20"/>
              </w:rPr>
              <w:t>Agder fengsel, Solholmen Overgangsbolig</w:t>
            </w:r>
          </w:p>
        </w:tc>
        <w:tc>
          <w:tcPr>
            <w:tcW w:w="1935" w:type="dxa"/>
            <w:noWrap/>
            <w:hideMark/>
          </w:tcPr>
          <w:p w14:paraId="67876209" w14:textId="77777777" w:rsidR="001F7D42" w:rsidRPr="001F7D42" w:rsidRDefault="001F7D42">
            <w:pPr>
              <w:rPr>
                <w:sz w:val="20"/>
                <w:szCs w:val="20"/>
              </w:rPr>
            </w:pPr>
            <w:r w:rsidRPr="001F7D42">
              <w:rPr>
                <w:sz w:val="20"/>
                <w:szCs w:val="20"/>
              </w:rPr>
              <w:t>KRISTIANSAND</w:t>
            </w:r>
          </w:p>
        </w:tc>
        <w:tc>
          <w:tcPr>
            <w:tcW w:w="1280" w:type="dxa"/>
            <w:noWrap/>
            <w:hideMark/>
          </w:tcPr>
          <w:p w14:paraId="68291D8B" w14:textId="77777777" w:rsidR="001F7D42" w:rsidRPr="001F7D42" w:rsidRDefault="001F7D42" w:rsidP="001F7D42">
            <w:pPr>
              <w:rPr>
                <w:sz w:val="20"/>
                <w:szCs w:val="20"/>
              </w:rPr>
            </w:pPr>
            <w:r w:rsidRPr="001F7D42">
              <w:rPr>
                <w:sz w:val="20"/>
                <w:szCs w:val="20"/>
              </w:rPr>
              <w:t>1 145</w:t>
            </w:r>
          </w:p>
        </w:tc>
      </w:tr>
      <w:tr w:rsidR="001F7D42" w:rsidRPr="001F7D42" w14:paraId="42F09E1C" w14:textId="77777777" w:rsidTr="001F7D42">
        <w:trPr>
          <w:trHeight w:val="250"/>
        </w:trPr>
        <w:tc>
          <w:tcPr>
            <w:tcW w:w="1217" w:type="dxa"/>
            <w:noWrap/>
            <w:hideMark/>
          </w:tcPr>
          <w:p w14:paraId="418EEE37" w14:textId="77777777" w:rsidR="001F7D42" w:rsidRPr="001F7D42" w:rsidRDefault="001F7D42">
            <w:pPr>
              <w:rPr>
                <w:sz w:val="20"/>
                <w:szCs w:val="20"/>
              </w:rPr>
            </w:pPr>
            <w:r w:rsidRPr="001F7D42">
              <w:rPr>
                <w:sz w:val="20"/>
                <w:szCs w:val="20"/>
              </w:rPr>
              <w:t>13866</w:t>
            </w:r>
          </w:p>
        </w:tc>
        <w:tc>
          <w:tcPr>
            <w:tcW w:w="3417" w:type="dxa"/>
            <w:noWrap/>
            <w:hideMark/>
          </w:tcPr>
          <w:p w14:paraId="23559DDB" w14:textId="77777777" w:rsidR="001F7D42" w:rsidRPr="001F7D42" w:rsidRDefault="001F7D42">
            <w:pPr>
              <w:rPr>
                <w:sz w:val="20"/>
                <w:szCs w:val="20"/>
              </w:rPr>
            </w:pPr>
            <w:r w:rsidRPr="001F7D42">
              <w:rPr>
                <w:sz w:val="20"/>
                <w:szCs w:val="20"/>
              </w:rPr>
              <w:t xml:space="preserve">St. </w:t>
            </w:r>
            <w:proofErr w:type="spellStart"/>
            <w:r w:rsidRPr="001F7D42">
              <w:rPr>
                <w:sz w:val="20"/>
                <w:szCs w:val="20"/>
              </w:rPr>
              <w:t>Hansgården</w:t>
            </w:r>
            <w:proofErr w:type="spellEnd"/>
            <w:r w:rsidRPr="001F7D42">
              <w:rPr>
                <w:sz w:val="20"/>
                <w:szCs w:val="20"/>
              </w:rPr>
              <w:t xml:space="preserve"> ungdomssenter akutt</w:t>
            </w:r>
          </w:p>
        </w:tc>
        <w:tc>
          <w:tcPr>
            <w:tcW w:w="1935" w:type="dxa"/>
            <w:noWrap/>
            <w:hideMark/>
          </w:tcPr>
          <w:p w14:paraId="2695A749" w14:textId="77777777" w:rsidR="001F7D42" w:rsidRPr="001F7D42" w:rsidRDefault="001F7D42">
            <w:pPr>
              <w:rPr>
                <w:sz w:val="20"/>
                <w:szCs w:val="20"/>
              </w:rPr>
            </w:pPr>
            <w:r w:rsidRPr="001F7D42">
              <w:rPr>
                <w:sz w:val="20"/>
                <w:szCs w:val="20"/>
              </w:rPr>
              <w:t>KRISTIANSAND</w:t>
            </w:r>
          </w:p>
        </w:tc>
        <w:tc>
          <w:tcPr>
            <w:tcW w:w="1280" w:type="dxa"/>
            <w:noWrap/>
            <w:hideMark/>
          </w:tcPr>
          <w:p w14:paraId="5B861C18" w14:textId="77777777" w:rsidR="001F7D42" w:rsidRPr="001F7D42" w:rsidRDefault="001F7D42" w:rsidP="001F7D42">
            <w:pPr>
              <w:rPr>
                <w:sz w:val="20"/>
                <w:szCs w:val="20"/>
              </w:rPr>
            </w:pPr>
            <w:r w:rsidRPr="001F7D42">
              <w:rPr>
                <w:sz w:val="20"/>
                <w:szCs w:val="20"/>
              </w:rPr>
              <w:t>581</w:t>
            </w:r>
          </w:p>
        </w:tc>
      </w:tr>
      <w:tr w:rsidR="001F7D42" w:rsidRPr="001F7D42" w14:paraId="27F8133B" w14:textId="77777777" w:rsidTr="001F7D42">
        <w:trPr>
          <w:trHeight w:val="260"/>
        </w:trPr>
        <w:tc>
          <w:tcPr>
            <w:tcW w:w="1217" w:type="dxa"/>
            <w:noWrap/>
            <w:hideMark/>
          </w:tcPr>
          <w:p w14:paraId="23EE6666" w14:textId="77777777" w:rsidR="001F7D42" w:rsidRPr="001F7D42" w:rsidRDefault="001F7D42">
            <w:pPr>
              <w:rPr>
                <w:sz w:val="20"/>
                <w:szCs w:val="20"/>
              </w:rPr>
            </w:pPr>
            <w:r w:rsidRPr="001F7D42">
              <w:rPr>
                <w:sz w:val="20"/>
                <w:szCs w:val="20"/>
              </w:rPr>
              <w:t>14658</w:t>
            </w:r>
          </w:p>
        </w:tc>
        <w:tc>
          <w:tcPr>
            <w:tcW w:w="3417" w:type="dxa"/>
            <w:noWrap/>
            <w:hideMark/>
          </w:tcPr>
          <w:p w14:paraId="0BDB22D0" w14:textId="77777777" w:rsidR="001F7D42" w:rsidRPr="001F7D42" w:rsidRDefault="001F7D42">
            <w:pPr>
              <w:rPr>
                <w:sz w:val="20"/>
                <w:szCs w:val="20"/>
              </w:rPr>
            </w:pPr>
            <w:r w:rsidRPr="001F7D42">
              <w:rPr>
                <w:sz w:val="20"/>
                <w:szCs w:val="20"/>
              </w:rPr>
              <w:t>Lunde behandlingssenter</w:t>
            </w:r>
          </w:p>
        </w:tc>
        <w:tc>
          <w:tcPr>
            <w:tcW w:w="1935" w:type="dxa"/>
            <w:noWrap/>
            <w:hideMark/>
          </w:tcPr>
          <w:p w14:paraId="70D32B2D" w14:textId="77777777" w:rsidR="001F7D42" w:rsidRPr="001F7D42" w:rsidRDefault="001F7D42">
            <w:pPr>
              <w:rPr>
                <w:sz w:val="20"/>
                <w:szCs w:val="20"/>
              </w:rPr>
            </w:pPr>
            <w:r w:rsidRPr="001F7D42">
              <w:rPr>
                <w:sz w:val="20"/>
                <w:szCs w:val="20"/>
              </w:rPr>
              <w:t>SØGNE</w:t>
            </w:r>
          </w:p>
        </w:tc>
        <w:tc>
          <w:tcPr>
            <w:tcW w:w="1280" w:type="dxa"/>
            <w:noWrap/>
            <w:hideMark/>
          </w:tcPr>
          <w:p w14:paraId="6C5C3206" w14:textId="77777777" w:rsidR="001F7D42" w:rsidRPr="001F7D42" w:rsidRDefault="001F7D42" w:rsidP="001F7D42">
            <w:pPr>
              <w:rPr>
                <w:sz w:val="20"/>
                <w:szCs w:val="20"/>
              </w:rPr>
            </w:pPr>
            <w:r w:rsidRPr="001F7D42">
              <w:rPr>
                <w:sz w:val="20"/>
                <w:szCs w:val="20"/>
              </w:rPr>
              <w:t>867</w:t>
            </w:r>
          </w:p>
        </w:tc>
      </w:tr>
      <w:tr w:rsidR="001F7D42" w:rsidRPr="001F7D42" w14:paraId="48C6CA68" w14:textId="77777777" w:rsidTr="001F7D42">
        <w:trPr>
          <w:trHeight w:val="260"/>
        </w:trPr>
        <w:tc>
          <w:tcPr>
            <w:tcW w:w="1217" w:type="dxa"/>
            <w:noWrap/>
            <w:hideMark/>
          </w:tcPr>
          <w:p w14:paraId="73068C6E" w14:textId="77777777" w:rsidR="001F7D42" w:rsidRPr="001F7D42" w:rsidRDefault="001F7D42">
            <w:pPr>
              <w:rPr>
                <w:sz w:val="20"/>
                <w:szCs w:val="20"/>
              </w:rPr>
            </w:pPr>
            <w:r w:rsidRPr="001F7D42">
              <w:rPr>
                <w:sz w:val="20"/>
                <w:szCs w:val="20"/>
              </w:rPr>
              <w:t>14869</w:t>
            </w:r>
          </w:p>
        </w:tc>
        <w:tc>
          <w:tcPr>
            <w:tcW w:w="3417" w:type="dxa"/>
            <w:noWrap/>
            <w:hideMark/>
          </w:tcPr>
          <w:p w14:paraId="5D465B89" w14:textId="77777777" w:rsidR="001F7D42" w:rsidRPr="001F7D42" w:rsidRDefault="001F7D42">
            <w:pPr>
              <w:rPr>
                <w:sz w:val="20"/>
                <w:szCs w:val="20"/>
              </w:rPr>
            </w:pPr>
            <w:r w:rsidRPr="001F7D42">
              <w:rPr>
                <w:sz w:val="20"/>
                <w:szCs w:val="20"/>
              </w:rPr>
              <w:t>Arendal Politistasjon</w:t>
            </w:r>
          </w:p>
        </w:tc>
        <w:tc>
          <w:tcPr>
            <w:tcW w:w="1935" w:type="dxa"/>
            <w:noWrap/>
            <w:hideMark/>
          </w:tcPr>
          <w:p w14:paraId="6F326F1C" w14:textId="77777777" w:rsidR="001F7D42" w:rsidRPr="001F7D42" w:rsidRDefault="001F7D42">
            <w:pPr>
              <w:rPr>
                <w:sz w:val="20"/>
                <w:szCs w:val="20"/>
              </w:rPr>
            </w:pPr>
            <w:r w:rsidRPr="001F7D42">
              <w:rPr>
                <w:sz w:val="20"/>
                <w:szCs w:val="20"/>
              </w:rPr>
              <w:t>ARENDAL</w:t>
            </w:r>
          </w:p>
        </w:tc>
        <w:tc>
          <w:tcPr>
            <w:tcW w:w="1280" w:type="dxa"/>
            <w:noWrap/>
            <w:hideMark/>
          </w:tcPr>
          <w:p w14:paraId="5475DDB2" w14:textId="77777777" w:rsidR="001F7D42" w:rsidRPr="001F7D42" w:rsidRDefault="001F7D42" w:rsidP="001F7D42">
            <w:pPr>
              <w:rPr>
                <w:sz w:val="20"/>
                <w:szCs w:val="20"/>
              </w:rPr>
            </w:pPr>
            <w:r w:rsidRPr="001F7D42">
              <w:rPr>
                <w:sz w:val="20"/>
                <w:szCs w:val="20"/>
              </w:rPr>
              <w:t>6 550</w:t>
            </w:r>
          </w:p>
        </w:tc>
      </w:tr>
      <w:tr w:rsidR="001F7D42" w:rsidRPr="001F7D42" w14:paraId="38581157" w14:textId="77777777" w:rsidTr="001F7D42">
        <w:trPr>
          <w:trHeight w:val="260"/>
        </w:trPr>
        <w:tc>
          <w:tcPr>
            <w:tcW w:w="1217" w:type="dxa"/>
            <w:noWrap/>
            <w:hideMark/>
          </w:tcPr>
          <w:p w14:paraId="0D4FE255" w14:textId="77777777" w:rsidR="001F7D42" w:rsidRPr="001F7D42" w:rsidRDefault="001F7D42">
            <w:pPr>
              <w:rPr>
                <w:sz w:val="20"/>
                <w:szCs w:val="20"/>
              </w:rPr>
            </w:pPr>
            <w:r w:rsidRPr="001F7D42">
              <w:rPr>
                <w:sz w:val="20"/>
                <w:szCs w:val="20"/>
              </w:rPr>
              <w:t>14923</w:t>
            </w:r>
          </w:p>
        </w:tc>
        <w:tc>
          <w:tcPr>
            <w:tcW w:w="3417" w:type="dxa"/>
            <w:noWrap/>
            <w:hideMark/>
          </w:tcPr>
          <w:p w14:paraId="4CAA9598" w14:textId="77777777" w:rsidR="001F7D42" w:rsidRPr="001F7D42" w:rsidRDefault="001F7D42">
            <w:pPr>
              <w:rPr>
                <w:sz w:val="20"/>
                <w:szCs w:val="20"/>
              </w:rPr>
            </w:pPr>
            <w:r w:rsidRPr="001F7D42">
              <w:rPr>
                <w:sz w:val="20"/>
                <w:szCs w:val="20"/>
              </w:rPr>
              <w:t>Agder fengsel, Mandal avdeling</w:t>
            </w:r>
          </w:p>
        </w:tc>
        <w:tc>
          <w:tcPr>
            <w:tcW w:w="1935" w:type="dxa"/>
            <w:noWrap/>
            <w:hideMark/>
          </w:tcPr>
          <w:p w14:paraId="4739C355" w14:textId="77777777" w:rsidR="001F7D42" w:rsidRPr="001F7D42" w:rsidRDefault="001F7D42">
            <w:pPr>
              <w:rPr>
                <w:sz w:val="20"/>
                <w:szCs w:val="20"/>
              </w:rPr>
            </w:pPr>
            <w:r w:rsidRPr="001F7D42">
              <w:rPr>
                <w:sz w:val="20"/>
                <w:szCs w:val="20"/>
              </w:rPr>
              <w:t>LINDESNES</w:t>
            </w:r>
          </w:p>
        </w:tc>
        <w:tc>
          <w:tcPr>
            <w:tcW w:w="1280" w:type="dxa"/>
            <w:noWrap/>
            <w:hideMark/>
          </w:tcPr>
          <w:p w14:paraId="4D5105CB" w14:textId="77777777" w:rsidR="001F7D42" w:rsidRPr="001F7D42" w:rsidRDefault="001F7D42" w:rsidP="001F7D42">
            <w:pPr>
              <w:rPr>
                <w:sz w:val="20"/>
                <w:szCs w:val="20"/>
              </w:rPr>
            </w:pPr>
            <w:r w:rsidRPr="001F7D42">
              <w:rPr>
                <w:sz w:val="20"/>
                <w:szCs w:val="20"/>
              </w:rPr>
              <w:t>10 816</w:t>
            </w:r>
          </w:p>
        </w:tc>
      </w:tr>
      <w:tr w:rsidR="001F7D42" w:rsidRPr="001F7D42" w14:paraId="5B08A078" w14:textId="77777777" w:rsidTr="001F7D42">
        <w:trPr>
          <w:trHeight w:val="250"/>
        </w:trPr>
        <w:tc>
          <w:tcPr>
            <w:tcW w:w="1217" w:type="dxa"/>
            <w:noWrap/>
            <w:hideMark/>
          </w:tcPr>
          <w:p w14:paraId="259E1338" w14:textId="77777777" w:rsidR="001F7D42" w:rsidRPr="001F7D42" w:rsidRDefault="001F7D42">
            <w:pPr>
              <w:rPr>
                <w:sz w:val="20"/>
                <w:szCs w:val="20"/>
              </w:rPr>
            </w:pPr>
            <w:r w:rsidRPr="001F7D42">
              <w:rPr>
                <w:sz w:val="20"/>
                <w:szCs w:val="20"/>
              </w:rPr>
              <w:t>14924</w:t>
            </w:r>
          </w:p>
        </w:tc>
        <w:tc>
          <w:tcPr>
            <w:tcW w:w="3417" w:type="dxa"/>
            <w:noWrap/>
            <w:hideMark/>
          </w:tcPr>
          <w:p w14:paraId="3C54124D" w14:textId="77777777" w:rsidR="001F7D42" w:rsidRPr="001F7D42" w:rsidRDefault="001F7D42">
            <w:pPr>
              <w:rPr>
                <w:sz w:val="20"/>
                <w:szCs w:val="20"/>
              </w:rPr>
            </w:pPr>
            <w:r w:rsidRPr="001F7D42">
              <w:rPr>
                <w:sz w:val="20"/>
                <w:szCs w:val="20"/>
              </w:rPr>
              <w:t>Agder fengsel, Froland avdeling</w:t>
            </w:r>
          </w:p>
        </w:tc>
        <w:tc>
          <w:tcPr>
            <w:tcW w:w="1935" w:type="dxa"/>
            <w:noWrap/>
            <w:hideMark/>
          </w:tcPr>
          <w:p w14:paraId="004EEE57" w14:textId="77777777" w:rsidR="001F7D42" w:rsidRPr="001F7D42" w:rsidRDefault="001F7D42">
            <w:pPr>
              <w:rPr>
                <w:sz w:val="20"/>
                <w:szCs w:val="20"/>
              </w:rPr>
            </w:pPr>
            <w:r w:rsidRPr="001F7D42">
              <w:rPr>
                <w:sz w:val="20"/>
                <w:szCs w:val="20"/>
              </w:rPr>
              <w:t>FROLAND</w:t>
            </w:r>
          </w:p>
        </w:tc>
        <w:tc>
          <w:tcPr>
            <w:tcW w:w="1280" w:type="dxa"/>
            <w:noWrap/>
            <w:hideMark/>
          </w:tcPr>
          <w:p w14:paraId="5B7CBA6C" w14:textId="77777777" w:rsidR="001F7D42" w:rsidRPr="001F7D42" w:rsidRDefault="001F7D42" w:rsidP="001F7D42">
            <w:pPr>
              <w:rPr>
                <w:sz w:val="20"/>
                <w:szCs w:val="20"/>
              </w:rPr>
            </w:pPr>
            <w:r w:rsidRPr="001F7D42">
              <w:rPr>
                <w:sz w:val="20"/>
                <w:szCs w:val="20"/>
              </w:rPr>
              <w:t>17 511</w:t>
            </w:r>
          </w:p>
        </w:tc>
      </w:tr>
    </w:tbl>
    <w:p w14:paraId="1A87DB1E" w14:textId="77777777" w:rsidR="00F22477" w:rsidRDefault="00F22477" w:rsidP="00F22477">
      <w:pPr>
        <w:rPr>
          <w:szCs w:val="24"/>
        </w:rPr>
      </w:pPr>
    </w:p>
    <w:p w14:paraId="4631DA4F" w14:textId="77777777" w:rsidR="00F20780" w:rsidRDefault="00F20780" w:rsidP="00F22477">
      <w:pPr>
        <w:rPr>
          <w:szCs w:val="24"/>
        </w:rPr>
      </w:pPr>
    </w:p>
    <w:p w14:paraId="5AF85A2B" w14:textId="77777777" w:rsidR="0071721D" w:rsidRDefault="0071721D" w:rsidP="0071721D">
      <w:pPr>
        <w:spacing w:line="240" w:lineRule="auto"/>
        <w:rPr>
          <w:rFonts w:ascii="Arial" w:hAnsi="Arial" w:cs="Arial"/>
          <w:color w:val="000000"/>
          <w:shd w:val="clear" w:color="auto" w:fill="FFFFFF"/>
        </w:rPr>
      </w:pPr>
      <w:r w:rsidRPr="00415736">
        <w:rPr>
          <w:rFonts w:ascii="Arial" w:hAnsi="Arial" w:cs="Arial"/>
          <w:color w:val="000000"/>
          <w:shd w:val="clear" w:color="auto" w:fill="FFFFFF"/>
        </w:rPr>
        <w:t>Under avtaleperioden kan enkelteiendommer frafalle avtalen og eiendommer innenfor samme geografiske område kan tilkomme</w:t>
      </w:r>
      <w:r>
        <w:rPr>
          <w:rFonts w:ascii="Arial" w:hAnsi="Arial" w:cs="Arial"/>
          <w:color w:val="000000"/>
          <w:shd w:val="clear" w:color="auto" w:fill="FFFFFF"/>
        </w:rPr>
        <w:t>.</w:t>
      </w:r>
    </w:p>
    <w:p w14:paraId="04A81C56" w14:textId="77777777" w:rsidR="0071721D" w:rsidRDefault="0071721D" w:rsidP="0071721D">
      <w:pPr>
        <w:rPr>
          <w:szCs w:val="24"/>
        </w:rPr>
      </w:pPr>
    </w:p>
    <w:p w14:paraId="4053B442" w14:textId="799F5EBA" w:rsidR="0071721D" w:rsidRPr="003D0F0C" w:rsidRDefault="0071721D" w:rsidP="0071721D">
      <w:r>
        <w:t>Avtalen skal inneholde arbeider, levering, montering,</w:t>
      </w:r>
      <w:r w:rsidR="030DD2AA">
        <w:t xml:space="preserve"> utskiftning,</w:t>
      </w:r>
      <w:r>
        <w:t xml:space="preserve"> vedlikehold, service og reparasjoner av alle porter knyttet til bygninger, eks. industriporter, rulleporter, skyveporter, svingporter, etc. </w:t>
      </w:r>
    </w:p>
    <w:p w14:paraId="66371779" w14:textId="77777777" w:rsidR="0071721D" w:rsidRPr="00455F24" w:rsidRDefault="0071721D" w:rsidP="0071721D">
      <w:pPr>
        <w:rPr>
          <w:rFonts w:cstheme="minorHAnsi"/>
          <w:szCs w:val="21"/>
        </w:rPr>
      </w:pPr>
    </w:p>
    <w:p w14:paraId="6A8C7271" w14:textId="77777777" w:rsidR="0071721D" w:rsidRDefault="0071721D" w:rsidP="0071721D">
      <w:pPr>
        <w:rPr>
          <w:rFonts w:cstheme="minorHAnsi"/>
          <w:szCs w:val="21"/>
        </w:rPr>
      </w:pPr>
      <w:r w:rsidRPr="000E0377">
        <w:rPr>
          <w:rFonts w:cstheme="minorHAnsi"/>
          <w:szCs w:val="21"/>
        </w:rPr>
        <w:t>Alle arbeider og alt materiell skal leveres i henhold til Norsk Standard.</w:t>
      </w:r>
    </w:p>
    <w:p w14:paraId="290F5210" w14:textId="77777777" w:rsidR="0071721D" w:rsidRDefault="0071721D" w:rsidP="0071721D">
      <w:pPr>
        <w:rPr>
          <w:rFonts w:cstheme="minorHAnsi"/>
          <w:szCs w:val="21"/>
        </w:rPr>
      </w:pPr>
    </w:p>
    <w:p w14:paraId="4BCBF0B3" w14:textId="77777777" w:rsidR="0071721D" w:rsidRPr="00793ADF" w:rsidRDefault="0071721D" w:rsidP="0071721D">
      <w:pPr>
        <w:pStyle w:val="Brdtekst"/>
        <w:ind w:left="0"/>
        <w:rPr>
          <w:rFonts w:asciiTheme="minorHAnsi" w:eastAsiaTheme="minorHAnsi" w:hAnsiTheme="minorHAnsi" w:cstheme="minorHAnsi"/>
          <w:iCs w:val="0"/>
          <w:sz w:val="21"/>
          <w:szCs w:val="21"/>
          <w:lang w:eastAsia="en-US"/>
        </w:rPr>
      </w:pPr>
      <w:r w:rsidRPr="0037617B">
        <w:rPr>
          <w:rFonts w:asciiTheme="minorHAnsi" w:eastAsiaTheme="minorHAnsi" w:hAnsiTheme="minorHAnsi" w:cstheme="minorHAnsi"/>
          <w:iCs w:val="0"/>
          <w:sz w:val="21"/>
          <w:szCs w:val="21"/>
          <w:lang w:eastAsia="en-US"/>
        </w:rPr>
        <w:t>Tilbyder skal også prosjektere mindre oppdrag.</w:t>
      </w:r>
      <w:r w:rsidRPr="00793ADF">
        <w:rPr>
          <w:rFonts w:asciiTheme="minorHAnsi" w:eastAsiaTheme="minorHAnsi" w:hAnsiTheme="minorHAnsi" w:cstheme="minorHAnsi"/>
          <w:iCs w:val="0"/>
          <w:sz w:val="21"/>
          <w:szCs w:val="21"/>
          <w:lang w:eastAsia="en-US"/>
        </w:rPr>
        <w:t xml:space="preserve"> </w:t>
      </w:r>
    </w:p>
    <w:p w14:paraId="421A7CAA" w14:textId="77777777" w:rsidR="00F20780" w:rsidRDefault="00F20780" w:rsidP="00F22477">
      <w:pPr>
        <w:rPr>
          <w:szCs w:val="24"/>
        </w:rPr>
      </w:pPr>
    </w:p>
    <w:p w14:paraId="44BD3F25" w14:textId="472C64C9" w:rsidR="00D6252A" w:rsidRPr="0009528F" w:rsidRDefault="00D6252A" w:rsidP="00D6252A">
      <w:pPr>
        <w:pStyle w:val="Overskrift2"/>
        <w:keepLines w:val="0"/>
        <w:numPr>
          <w:ilvl w:val="1"/>
          <w:numId w:val="46"/>
        </w:numPr>
        <w:ind w:left="567" w:hanging="567"/>
      </w:pPr>
      <w:bookmarkStart w:id="34" w:name="_Toc231288016"/>
      <w:r>
        <w:t>Om det enkelte avrop</w:t>
      </w:r>
      <w:bookmarkEnd w:id="34"/>
    </w:p>
    <w:p w14:paraId="0BBFF6FA" w14:textId="77777777" w:rsidR="00D6252A" w:rsidRDefault="00D6252A" w:rsidP="00F22477">
      <w:pPr>
        <w:rPr>
          <w:szCs w:val="24"/>
        </w:rPr>
      </w:pPr>
    </w:p>
    <w:p w14:paraId="6B8AA894" w14:textId="77777777" w:rsidR="0096714E" w:rsidRDefault="0096714E" w:rsidP="0096714E">
      <w:pPr>
        <w:rPr>
          <w:rFonts w:cs="Arial"/>
        </w:rPr>
      </w:pPr>
      <w:r>
        <w:rPr>
          <w:rFonts w:cs="Arial"/>
        </w:rPr>
        <w:t xml:space="preserve">Oppdrag skal normalt utføres etter medgåtte mengder og timer hvor det på forhånd avtales et estimat for oppdraget, basert på enhetspriser og antatte mengder og timer. </w:t>
      </w:r>
    </w:p>
    <w:p w14:paraId="417236B8" w14:textId="77777777" w:rsidR="0096714E" w:rsidRDefault="0096714E" w:rsidP="0096714E">
      <w:pPr>
        <w:rPr>
          <w:rFonts w:cs="Arial"/>
        </w:rPr>
      </w:pPr>
    </w:p>
    <w:p w14:paraId="55A9FB8C" w14:textId="5EC8CAEE" w:rsidR="0096714E" w:rsidRDefault="0096714E" w:rsidP="0096714E">
      <w:r>
        <w:t xml:space="preserve">Tilbyders timepris skal blant annet inkludere reisetid og kostnader, jfr. Vedlegg 1 </w:t>
      </w:r>
      <w:proofErr w:type="spellStart"/>
      <w:r w:rsidR="00805E29">
        <w:t>Tilbudskjema</w:t>
      </w:r>
      <w:proofErr w:type="spellEnd"/>
      <w:r w:rsidR="00805E29">
        <w:t>.</w:t>
      </w:r>
    </w:p>
    <w:p w14:paraId="7524075E" w14:textId="77777777" w:rsidR="0096714E" w:rsidRDefault="0096714E" w:rsidP="0096714E">
      <w:pPr>
        <w:rPr>
          <w:rFonts w:cs="Arial"/>
        </w:rPr>
      </w:pPr>
    </w:p>
    <w:p w14:paraId="023B955E" w14:textId="77777777" w:rsidR="0096714E" w:rsidRDefault="0096714E" w:rsidP="0096714E">
      <w:pPr>
        <w:rPr>
          <w:rFonts w:cs="Arial"/>
        </w:rPr>
      </w:pPr>
      <w:r>
        <w:rPr>
          <w:rFonts w:cs="Arial"/>
        </w:rPr>
        <w:t>Statsbygg skal utarbeide en beskrivelse av det enkelte oppdrag. På bakgrunn av denne beskrivelsen skal Tilbyder utarbeide et tilhørende estimat.</w:t>
      </w:r>
    </w:p>
    <w:p w14:paraId="42DDE022" w14:textId="77777777" w:rsidR="0096714E" w:rsidRDefault="0096714E" w:rsidP="0096714E">
      <w:pPr>
        <w:rPr>
          <w:rFonts w:cs="Arial"/>
        </w:rPr>
      </w:pPr>
    </w:p>
    <w:p w14:paraId="54EC5FE7" w14:textId="77777777" w:rsidR="0096714E" w:rsidRDefault="0096714E" w:rsidP="0096714E">
      <w:pPr>
        <w:rPr>
          <w:rFonts w:cs="Arial"/>
        </w:rPr>
      </w:pPr>
      <w:r w:rsidRPr="00966918">
        <w:rPr>
          <w:rFonts w:cs="Arial"/>
        </w:rPr>
        <w:t xml:space="preserve">Estimatet skal utformes slik at det tar høyde for og omfatter de ytelser som er angitt i </w:t>
      </w:r>
      <w:r>
        <w:rPr>
          <w:rFonts w:cs="Arial"/>
        </w:rPr>
        <w:t xml:space="preserve">Statsbyggs </w:t>
      </w:r>
      <w:r w:rsidRPr="00966918">
        <w:rPr>
          <w:rFonts w:cs="Arial"/>
        </w:rPr>
        <w:t>beskrivelse for hvert oppdrag. Ytelser som ikke er nevnt spesielt i beskrivelsen, men som naturlig hører til en komplett løsning av oppdraget, skal også medregnes i estimatet. Det er kun</w:t>
      </w:r>
      <w:r>
        <w:rPr>
          <w:rFonts w:cs="Arial"/>
        </w:rPr>
        <w:t xml:space="preserve"> faktiske</w:t>
      </w:r>
      <w:r w:rsidRPr="00966918">
        <w:rPr>
          <w:rFonts w:cs="Arial"/>
        </w:rPr>
        <w:t xml:space="preserve"> leverte mengder og timer som skal faktureres.</w:t>
      </w:r>
    </w:p>
    <w:p w14:paraId="078FB937" w14:textId="0F77E69A" w:rsidR="6247717A" w:rsidRDefault="6247717A" w:rsidP="6247717A">
      <w:pPr>
        <w:rPr>
          <w:rFonts w:ascii="Arial" w:eastAsia="Arial" w:hAnsi="Arial" w:cs="Arial"/>
          <w:color w:val="FF0000"/>
          <w:szCs w:val="21"/>
        </w:rPr>
      </w:pPr>
    </w:p>
    <w:p w14:paraId="27BCBE24" w14:textId="1E22794B" w:rsidR="314D2BE1" w:rsidRDefault="314D2BE1" w:rsidP="18D717C9">
      <w:pPr>
        <w:rPr>
          <w:rFonts w:ascii="Arial" w:eastAsia="Arial" w:hAnsi="Arial" w:cs="Arial"/>
          <w:color w:val="000000" w:themeColor="text2"/>
        </w:rPr>
      </w:pPr>
      <w:r w:rsidRPr="18D717C9">
        <w:rPr>
          <w:rFonts w:ascii="Arial" w:eastAsia="Arial" w:hAnsi="Arial" w:cs="Arial"/>
          <w:color w:val="000000" w:themeColor="text2"/>
        </w:rPr>
        <w:t>Arbeid på noen av eiendommer krever at personellet på forhånd er klarert av fengselsmyndighetene</w:t>
      </w:r>
      <w:r w:rsidR="3CC7B4A2" w:rsidRPr="18D717C9">
        <w:rPr>
          <w:rFonts w:ascii="Arial" w:eastAsia="Arial" w:hAnsi="Arial" w:cs="Arial"/>
          <w:color w:val="000000" w:themeColor="text2"/>
        </w:rPr>
        <w:t xml:space="preserve"> og politiet</w:t>
      </w:r>
      <w:r w:rsidRPr="18D717C9">
        <w:rPr>
          <w:rFonts w:ascii="Arial" w:eastAsia="Arial" w:hAnsi="Arial" w:cs="Arial"/>
          <w:color w:val="000000" w:themeColor="text2"/>
        </w:rPr>
        <w:t>. I forbindelse med klarering skal personell gi tillatelse til at fengselsmyndighetene</w:t>
      </w:r>
      <w:r w:rsidR="3200F333" w:rsidRPr="18D717C9">
        <w:rPr>
          <w:rFonts w:ascii="Arial" w:eastAsia="Arial" w:hAnsi="Arial" w:cs="Arial"/>
          <w:color w:val="000000" w:themeColor="text2"/>
        </w:rPr>
        <w:t xml:space="preserve"> og politi kan</w:t>
      </w:r>
      <w:r w:rsidRPr="18D717C9">
        <w:rPr>
          <w:rFonts w:ascii="Arial" w:eastAsia="Arial" w:hAnsi="Arial" w:cs="Arial"/>
          <w:color w:val="000000" w:themeColor="text2"/>
        </w:rPr>
        <w:t xml:space="preserve"> innhente uttømmende politiattest. Det er derfor en forutsetning at leverandør kan stille med personell som kan oppnå klarering og godkjennes for slikt arbeid. Disse oppdragene skal kun utføres av navngitt personell som er gjort kjent med eiendommens bygningsmasse og rutiner. Statsbygg gir nødvendig omvisning og opplæring. Eventuelt skifte av personell skal varsles Statsbygg, og leverandør har ansvar for at nytt personell oppnår klarering, samt får nødvendig omvisning og opplæring før oppdrag tildeles.</w:t>
      </w:r>
    </w:p>
    <w:p w14:paraId="6446E392" w14:textId="23B75E47" w:rsidR="6247717A" w:rsidRDefault="6247717A" w:rsidP="6247717A">
      <w:pPr>
        <w:rPr>
          <w:rFonts w:ascii="Arial" w:eastAsia="Arial" w:hAnsi="Arial" w:cs="Arial"/>
          <w:color w:val="000000" w:themeColor="text2"/>
          <w:szCs w:val="21"/>
        </w:rPr>
      </w:pPr>
    </w:p>
    <w:p w14:paraId="0CC0D45B" w14:textId="530C2D05" w:rsidR="314D2BE1" w:rsidRDefault="314D2BE1" w:rsidP="6247717A">
      <w:pPr>
        <w:rPr>
          <w:rFonts w:ascii="Arial" w:eastAsia="Arial" w:hAnsi="Arial" w:cs="Arial"/>
          <w:color w:val="000000" w:themeColor="text2"/>
          <w:szCs w:val="21"/>
        </w:rPr>
      </w:pPr>
      <w:r w:rsidRPr="6247717A">
        <w:rPr>
          <w:rFonts w:ascii="Arial" w:eastAsia="Arial" w:hAnsi="Arial" w:cs="Arial"/>
          <w:color w:val="000000" w:themeColor="text2"/>
          <w:szCs w:val="21"/>
        </w:rPr>
        <w:t>Det forutsettes at leverandør søker ut politiattest og sender inn taushetsplikterklæring før oppstart av avtalen etter henvendelse fra Statsbygg</w:t>
      </w:r>
    </w:p>
    <w:p w14:paraId="6C8C4174" w14:textId="722ED2CF" w:rsidR="6247717A" w:rsidRDefault="6247717A" w:rsidP="6247717A"/>
    <w:p w14:paraId="7CB52A8D" w14:textId="77777777" w:rsidR="004B46C6" w:rsidRDefault="004B46C6" w:rsidP="00016A8C">
      <w:pPr>
        <w:spacing w:line="257" w:lineRule="auto"/>
      </w:pPr>
    </w:p>
    <w:p w14:paraId="354BA4A7" w14:textId="7362ADCD" w:rsidR="004B46C6" w:rsidRPr="0009528F" w:rsidRDefault="004B46C6" w:rsidP="004B46C6">
      <w:pPr>
        <w:pStyle w:val="Overskrift2"/>
        <w:keepLines w:val="0"/>
        <w:numPr>
          <w:ilvl w:val="1"/>
          <w:numId w:val="46"/>
        </w:numPr>
        <w:ind w:left="567" w:hanging="567"/>
      </w:pPr>
      <w:bookmarkStart w:id="35" w:name="_Toc231288017"/>
      <w:r>
        <w:t>Om rammeavtalen</w:t>
      </w:r>
      <w:bookmarkEnd w:id="35"/>
    </w:p>
    <w:p w14:paraId="477FB71D" w14:textId="77777777" w:rsidR="004B46C6" w:rsidRPr="007B124B" w:rsidRDefault="004B46C6" w:rsidP="00016A8C">
      <w:pPr>
        <w:spacing w:line="257" w:lineRule="auto"/>
      </w:pPr>
    </w:p>
    <w:p w14:paraId="28B715A9" w14:textId="7197C985" w:rsidR="006E014C" w:rsidRDefault="006E014C" w:rsidP="006E014C">
      <w:pPr>
        <w:rPr>
          <w:i/>
          <w:color w:val="FF0000"/>
        </w:rPr>
      </w:pPr>
      <w:r>
        <w:rPr>
          <w:iCs/>
        </w:rPr>
        <w:t xml:space="preserve">Basert på </w:t>
      </w:r>
      <w:r w:rsidRPr="000B4AB2">
        <w:rPr>
          <w:iCs/>
        </w:rPr>
        <w:t xml:space="preserve">forventet forbruk </w:t>
      </w:r>
      <w:r>
        <w:rPr>
          <w:iCs/>
        </w:rPr>
        <w:t xml:space="preserve">estimeres verdien </w:t>
      </w:r>
      <w:r w:rsidRPr="00301186">
        <w:rPr>
          <w:iCs/>
        </w:rPr>
        <w:t xml:space="preserve">av </w:t>
      </w:r>
      <w:r w:rsidRPr="003D7D1A">
        <w:rPr>
          <w:iCs/>
        </w:rPr>
        <w:t xml:space="preserve">rammeavtalen til å være </w:t>
      </w:r>
      <w:r w:rsidR="003D7D1A" w:rsidRPr="003D7D1A">
        <w:rPr>
          <w:iCs/>
        </w:rPr>
        <w:t>5</w:t>
      </w:r>
      <w:r w:rsidRPr="003D7D1A">
        <w:rPr>
          <w:iCs/>
        </w:rPr>
        <w:t xml:space="preserve"> MNOK over en periode på 4 år. Fremtidig omfang er likevel usikkert fordi det vil variere som følge av statlige bevilgninger og behov. Maksimalverdien for de oppdrag som tildeles under rammeavtalen vil i alle tilfeller være </w:t>
      </w:r>
      <w:r w:rsidR="003D7D1A" w:rsidRPr="003D7D1A">
        <w:rPr>
          <w:iCs/>
        </w:rPr>
        <w:t>8</w:t>
      </w:r>
      <w:r w:rsidRPr="003D7D1A">
        <w:rPr>
          <w:iCs/>
        </w:rPr>
        <w:t xml:space="preserve"> MNOK. Statsbygg forbeholder seg retten til å si opp et pågående oppdrag uten erstatningsplikt dersom</w:t>
      </w:r>
      <w:r w:rsidRPr="00301186">
        <w:rPr>
          <w:iCs/>
        </w:rPr>
        <w:t xml:space="preserve"> den maksimale verdigrensen er oversteget.</w:t>
      </w:r>
    </w:p>
    <w:p w14:paraId="75A567DA" w14:textId="77777777" w:rsidR="00EC0EEA" w:rsidRPr="002008D1" w:rsidRDefault="00EC0EEA" w:rsidP="00F22477">
      <w:pPr>
        <w:rPr>
          <w:iCs/>
        </w:rPr>
      </w:pPr>
    </w:p>
    <w:p w14:paraId="4959AAED" w14:textId="77777777" w:rsidR="00F22477" w:rsidRDefault="00F22477" w:rsidP="00F22477">
      <w:r>
        <w:lastRenderedPageBreak/>
        <w:t xml:space="preserve">Det presiseres at Statsbygg ikke har kjøpsplikt under avtalene. Statsbygg kan dermed fritt velge å utlyse egne konkurranser for enkeltstående oppdrag hvis det finnes formålstjenlig. </w:t>
      </w:r>
    </w:p>
    <w:p w14:paraId="0FFF2F26" w14:textId="77777777" w:rsidR="00F22477" w:rsidRPr="00C32F07" w:rsidRDefault="00F22477" w:rsidP="00F22477"/>
    <w:p w14:paraId="359EC81E" w14:textId="4E11798B" w:rsidR="00F22477" w:rsidRPr="00DF7971" w:rsidRDefault="00F22477" w:rsidP="00F22477">
      <w:pPr>
        <w:rPr>
          <w:i/>
          <w:color w:val="FF0000"/>
        </w:rPr>
      </w:pPr>
      <w:r w:rsidRPr="00C32F07">
        <w:t xml:space="preserve">Rammeavtalene inngås for en periode på </w:t>
      </w:r>
      <w:r w:rsidR="00EF32DA">
        <w:t>1</w:t>
      </w:r>
      <w:r w:rsidRPr="00C32F07">
        <w:t xml:space="preserve"> år med rett for Statsbygg til å forlenge avtalen</w:t>
      </w:r>
      <w:r>
        <w:t>e</w:t>
      </w:r>
      <w:r w:rsidRPr="00C32F07">
        <w:t xml:space="preserve"> i ytterligere </w:t>
      </w:r>
      <w:r w:rsidR="00EF32DA">
        <w:t>3</w:t>
      </w:r>
      <w:r w:rsidRPr="00C32F07">
        <w:t xml:space="preserve"> år, med ett år av gangen.  </w:t>
      </w:r>
    </w:p>
    <w:p w14:paraId="276FF473" w14:textId="77777777" w:rsidR="00F22477" w:rsidRDefault="00F22477" w:rsidP="00F22477">
      <w:pPr>
        <w:pStyle w:val="Brdtekst"/>
      </w:pPr>
    </w:p>
    <w:p w14:paraId="1AA255A2" w14:textId="6E923D18" w:rsidR="004B46C6" w:rsidRPr="0009528F" w:rsidRDefault="00F82778" w:rsidP="004B46C6">
      <w:pPr>
        <w:pStyle w:val="Overskrift2"/>
        <w:keepLines w:val="0"/>
        <w:numPr>
          <w:ilvl w:val="1"/>
          <w:numId w:val="46"/>
        </w:numPr>
        <w:ind w:left="567" w:hanging="567"/>
      </w:pPr>
      <w:bookmarkStart w:id="36" w:name="_Toc231288018"/>
      <w:r>
        <w:t>Miljøvennlig kjøretøy som ti</w:t>
      </w:r>
      <w:r w:rsidR="003624C0">
        <w:t>l</w:t>
      </w:r>
      <w:r>
        <w:t>delingskriterium</w:t>
      </w:r>
      <w:bookmarkEnd w:id="36"/>
    </w:p>
    <w:p w14:paraId="7CA9D6CC" w14:textId="77777777" w:rsidR="004B46C6" w:rsidRPr="00C32F07" w:rsidRDefault="004B46C6" w:rsidP="00F22477">
      <w:pPr>
        <w:pStyle w:val="Brdtekst"/>
      </w:pPr>
    </w:p>
    <w:p w14:paraId="7B7CBE13" w14:textId="77777777" w:rsidR="002911D2" w:rsidRDefault="002911D2" w:rsidP="002911D2">
      <w:bookmarkStart w:id="37" w:name="_Toc107286315"/>
      <w:bookmarkStart w:id="38" w:name="_Toc426012108"/>
      <w:r>
        <w:t xml:space="preserve">Det er ønskelig at leverandørens utførende personell fortrinnsvis skal benytte nullutslippskjøretøy (batterielektrisk eller hydrogen) ved gjennomføring av oppdrag under denne rammeavtalen. Det er kun kjøretøy som vil bli benyttet på oppdrag under rammeavtalen som skal angis i vedlagte skjema og er gjenstand for evaluering under dette kriteriet. </w:t>
      </w:r>
    </w:p>
    <w:p w14:paraId="72AA2EDA" w14:textId="77777777" w:rsidR="00B25DD2" w:rsidRDefault="00B25DD2" w:rsidP="002911D2"/>
    <w:p w14:paraId="7B94D356" w14:textId="79B36803" w:rsidR="002911D2" w:rsidRDefault="002911D2" w:rsidP="002911D2">
      <w:r>
        <w:t xml:space="preserve">Se vedlegg Liste over kjøretøy for mer informasjon. </w:t>
      </w:r>
    </w:p>
    <w:p w14:paraId="0E85646F" w14:textId="77777777" w:rsidR="007577C6" w:rsidRDefault="007577C6" w:rsidP="007577C6">
      <w:pPr>
        <w:rPr>
          <w:rFonts w:cs="Arial"/>
        </w:rPr>
      </w:pPr>
    </w:p>
    <w:p w14:paraId="287D5040" w14:textId="1CD7EDB0" w:rsidR="00150BCC" w:rsidRDefault="007936B7" w:rsidP="007577C6">
      <w:pPr>
        <w:rPr>
          <w:rFonts w:cs="Arial"/>
        </w:rPr>
      </w:pPr>
      <w:r>
        <w:rPr>
          <w:rFonts w:cs="Arial"/>
        </w:rPr>
        <w:t>Se også kontraktsvilkårene punkt 11</w:t>
      </w:r>
      <w:r w:rsidR="007577C6" w:rsidRPr="00EF750E">
        <w:rPr>
          <w:rFonts w:cs="Arial"/>
        </w:rPr>
        <w:t xml:space="preserve"> for tillatte endringer i tilbudt løsning og misligholdsanksjoner. </w:t>
      </w:r>
    </w:p>
    <w:p w14:paraId="1CABF8E5" w14:textId="77777777" w:rsidR="006A13E1" w:rsidRDefault="006A13E1" w:rsidP="007577C6">
      <w:pPr>
        <w:rPr>
          <w:rFonts w:cs="Arial"/>
        </w:rPr>
      </w:pPr>
    </w:p>
    <w:p w14:paraId="7EB44AFA" w14:textId="7FBA1E67" w:rsidR="006A13E1" w:rsidRPr="0009528F" w:rsidRDefault="006A13E1" w:rsidP="006A13E1">
      <w:pPr>
        <w:pStyle w:val="Overskrift2"/>
        <w:keepLines w:val="0"/>
        <w:numPr>
          <w:ilvl w:val="1"/>
          <w:numId w:val="46"/>
        </w:numPr>
        <w:ind w:left="567" w:hanging="567"/>
      </w:pPr>
      <w:bookmarkStart w:id="39" w:name="_Toc231288019"/>
      <w:r>
        <w:t>Underleverandører</w:t>
      </w:r>
      <w:bookmarkEnd w:id="39"/>
    </w:p>
    <w:p w14:paraId="7BD03CAA" w14:textId="77777777" w:rsidR="006A13E1" w:rsidRPr="007577C6" w:rsidRDefault="006A13E1" w:rsidP="007577C6">
      <w:pPr>
        <w:rPr>
          <w:rFonts w:cs="Arial"/>
        </w:rPr>
      </w:pPr>
    </w:p>
    <w:p w14:paraId="2216326A" w14:textId="191661DF" w:rsidR="00F22477" w:rsidRDefault="00F22477" w:rsidP="00F22477">
      <w:pPr>
        <w:rPr>
          <w:rFonts w:cs="Arial"/>
        </w:rPr>
      </w:pPr>
      <w:r>
        <w:rPr>
          <w:rFonts w:cs="Arial"/>
        </w:rPr>
        <w:t>Bruk av underleverandører skal godkjennes av Statsbygg</w:t>
      </w:r>
      <w:r w:rsidR="00AD7B82">
        <w:rPr>
          <w:rFonts w:cs="Arial"/>
        </w:rPr>
        <w:t>.</w:t>
      </w:r>
      <w:r>
        <w:rPr>
          <w:rFonts w:cs="Arial"/>
        </w:rPr>
        <w:t xml:space="preserve"> Statsbygg skal bare forholde seg til tilbyderen, og tilbyderen har samme ansvar for ytelser levert av eventuelle underleverandører/samarbeidspartnere som for egne ytelser.  </w:t>
      </w:r>
    </w:p>
    <w:p w14:paraId="01BAE723" w14:textId="77777777" w:rsidR="0046489B" w:rsidRDefault="0046489B" w:rsidP="00F22477">
      <w:pPr>
        <w:rPr>
          <w:rFonts w:cs="Arial"/>
        </w:rPr>
      </w:pPr>
    </w:p>
    <w:p w14:paraId="4898CCA5" w14:textId="3435C7C1" w:rsidR="00F22477" w:rsidRPr="00FC0435" w:rsidRDefault="00F22477" w:rsidP="00B4153C">
      <w:pPr>
        <w:pStyle w:val="Overskrift1"/>
        <w:numPr>
          <w:ilvl w:val="0"/>
          <w:numId w:val="46"/>
        </w:numPr>
      </w:pPr>
      <w:bookmarkStart w:id="40" w:name="_Toc231288020"/>
      <w:r w:rsidRPr="00FC0435">
        <w:t>Alminnelige regler for gjennomføringen av konkurransen</w:t>
      </w:r>
      <w:bookmarkEnd w:id="37"/>
      <w:bookmarkEnd w:id="38"/>
      <w:bookmarkEnd w:id="40"/>
    </w:p>
    <w:p w14:paraId="28EFC25D" w14:textId="77777777" w:rsidR="00F22477" w:rsidRPr="0009528F" w:rsidRDefault="00F22477" w:rsidP="00B4153C">
      <w:pPr>
        <w:pStyle w:val="Overskrift2"/>
        <w:keepLines w:val="0"/>
        <w:numPr>
          <w:ilvl w:val="1"/>
          <w:numId w:val="46"/>
        </w:numPr>
        <w:ind w:left="567" w:hanging="567"/>
      </w:pPr>
      <w:bookmarkStart w:id="41" w:name="_Toc370295870"/>
      <w:bookmarkStart w:id="42" w:name="_Toc429566370"/>
      <w:bookmarkStart w:id="43" w:name="_Toc231288021"/>
      <w:r w:rsidRPr="00DF7971">
        <w:t>Lov o</w:t>
      </w:r>
      <w:r w:rsidRPr="0009528F">
        <w:t>m offentlige anskaffelser</w:t>
      </w:r>
      <w:bookmarkEnd w:id="41"/>
      <w:bookmarkEnd w:id="42"/>
      <w:bookmarkEnd w:id="43"/>
    </w:p>
    <w:p w14:paraId="11003D42" w14:textId="77777777" w:rsidR="00F22477" w:rsidRPr="0009528F" w:rsidRDefault="00F22477" w:rsidP="00F22477">
      <w:pPr>
        <w:rPr>
          <w:rFonts w:cs="Arial"/>
        </w:rPr>
      </w:pPr>
    </w:p>
    <w:p w14:paraId="513ACDCA" w14:textId="77777777" w:rsidR="00F22477" w:rsidRPr="0009528F" w:rsidRDefault="00F22477" w:rsidP="00F22477">
      <w:pPr>
        <w:rPr>
          <w:rFonts w:cs="Arial"/>
        </w:rPr>
      </w:pPr>
      <w:r w:rsidRPr="0009528F">
        <w:rPr>
          <w:rFonts w:cs="Arial"/>
        </w:rPr>
        <w:t xml:space="preserve">Anskaffelsen er omfattet av lov om offentlige anskaffelser av </w:t>
      </w:r>
      <w:r>
        <w:rPr>
          <w:rFonts w:cs="Arial"/>
        </w:rPr>
        <w:t>17. juni 2016 nr. 73</w:t>
      </w:r>
      <w:r w:rsidRPr="0009528F">
        <w:rPr>
          <w:rFonts w:cs="Arial"/>
        </w:rPr>
        <w:t xml:space="preserve"> og forskrift om offentlige anskaffelser av </w:t>
      </w:r>
      <w:r>
        <w:rPr>
          <w:rFonts w:cs="Arial"/>
        </w:rPr>
        <w:t xml:space="preserve">12. august 2016 nr. 974 </w:t>
      </w:r>
      <w:r w:rsidRPr="0009528F">
        <w:rPr>
          <w:rFonts w:cs="Arial"/>
        </w:rPr>
        <w:t>(anskaffelsesforskriften). For denne anskaffelsen gjelder ovennevnte, samt reglene i dette konkurransegrunnlaget.</w:t>
      </w:r>
    </w:p>
    <w:p w14:paraId="57F59CCB" w14:textId="77777777" w:rsidR="00F22477" w:rsidRPr="0009528F" w:rsidRDefault="00F22477" w:rsidP="00F22477">
      <w:pPr>
        <w:rPr>
          <w:rFonts w:cs="Arial"/>
        </w:rPr>
      </w:pPr>
    </w:p>
    <w:p w14:paraId="048CEC7E" w14:textId="77777777" w:rsidR="00F22477" w:rsidRPr="0009528F" w:rsidRDefault="00F22477" w:rsidP="00F22477">
      <w:pPr>
        <w:rPr>
          <w:rFonts w:cs="Arial"/>
        </w:rPr>
      </w:pPr>
      <w:r w:rsidRPr="0009528F">
        <w:rPr>
          <w:rFonts w:cs="Arial"/>
        </w:rPr>
        <w:t xml:space="preserve">Denne anskaffelsen følger prosedyren ”åpen anbudskonkurranse”. </w:t>
      </w:r>
    </w:p>
    <w:p w14:paraId="2D5961F6" w14:textId="77777777" w:rsidR="00F22477" w:rsidRPr="0009528F" w:rsidRDefault="00F22477" w:rsidP="00F22477">
      <w:pPr>
        <w:rPr>
          <w:rFonts w:cs="Arial"/>
        </w:rPr>
      </w:pPr>
    </w:p>
    <w:p w14:paraId="590FD915" w14:textId="77777777" w:rsidR="00F22477" w:rsidRPr="00DF7971" w:rsidRDefault="00F22477" w:rsidP="00B4153C">
      <w:pPr>
        <w:pStyle w:val="Overskrift2"/>
        <w:keepLines w:val="0"/>
        <w:numPr>
          <w:ilvl w:val="1"/>
          <w:numId w:val="46"/>
        </w:numPr>
        <w:ind w:left="567" w:hanging="567"/>
      </w:pPr>
      <w:bookmarkStart w:id="44" w:name="_Toc370295871"/>
      <w:bookmarkStart w:id="45" w:name="_Toc429566371"/>
      <w:bookmarkStart w:id="46" w:name="_Toc231288022"/>
      <w:r w:rsidRPr="00DF7971">
        <w:t>Prinsipper for anbudskonkurransen</w:t>
      </w:r>
      <w:bookmarkEnd w:id="44"/>
      <w:bookmarkEnd w:id="45"/>
      <w:bookmarkEnd w:id="46"/>
    </w:p>
    <w:p w14:paraId="5007D5BE" w14:textId="77777777" w:rsidR="00F22477" w:rsidRPr="0009528F" w:rsidRDefault="00F22477" w:rsidP="00F22477">
      <w:pPr>
        <w:rPr>
          <w:rFonts w:cs="Arial"/>
        </w:rPr>
      </w:pPr>
    </w:p>
    <w:p w14:paraId="579FAF11" w14:textId="77777777" w:rsidR="00F22477" w:rsidRPr="0009528F" w:rsidRDefault="00F22477" w:rsidP="00F22477">
      <w:pPr>
        <w:rPr>
          <w:rFonts w:cs="Arial"/>
        </w:rPr>
      </w:pPr>
      <w:r w:rsidRPr="0009528F">
        <w:rPr>
          <w:rFonts w:cs="Arial"/>
        </w:rPr>
        <w:t>Konkurransen skal gjennomføres på en saklig og forsvarlig måte som gir lik behandling av tilbyderne. Tilbyderne har ikke rett til gjennom avtale, samordnet praksis eller på annen måte, å søke å påvirke konkurransens utfall.</w:t>
      </w:r>
    </w:p>
    <w:p w14:paraId="240BFF3C" w14:textId="77777777" w:rsidR="00F22477" w:rsidRPr="0009528F" w:rsidRDefault="00F22477" w:rsidP="00F22477">
      <w:pPr>
        <w:rPr>
          <w:rFonts w:cs="Arial"/>
        </w:rPr>
      </w:pPr>
    </w:p>
    <w:p w14:paraId="7B4B7563" w14:textId="77777777" w:rsidR="00F22477" w:rsidRPr="0009528F" w:rsidRDefault="00F22477" w:rsidP="00F22477">
      <w:pPr>
        <w:rPr>
          <w:rFonts w:cs="Arial"/>
        </w:rPr>
      </w:pPr>
      <w:r w:rsidRPr="0009528F">
        <w:rPr>
          <w:rFonts w:cs="Arial"/>
        </w:rPr>
        <w:t xml:space="preserve">Det er ikke adgang til å endre tilbudene, og det er heller ikke adgang til å forhandle. </w:t>
      </w:r>
    </w:p>
    <w:p w14:paraId="18E359F1" w14:textId="77777777" w:rsidR="00F22477" w:rsidRPr="0009528F" w:rsidRDefault="00F22477" w:rsidP="00F22477">
      <w:pPr>
        <w:rPr>
          <w:rFonts w:cs="Arial"/>
        </w:rPr>
      </w:pPr>
    </w:p>
    <w:p w14:paraId="64FE3982" w14:textId="77777777" w:rsidR="00F22477" w:rsidRPr="0009528F" w:rsidRDefault="00F22477" w:rsidP="00B4153C">
      <w:pPr>
        <w:pStyle w:val="Overskrift2"/>
        <w:keepLines w:val="0"/>
        <w:numPr>
          <w:ilvl w:val="1"/>
          <w:numId w:val="46"/>
        </w:numPr>
        <w:ind w:left="567" w:hanging="567"/>
      </w:pPr>
      <w:bookmarkStart w:id="47" w:name="_Toc78959284"/>
      <w:bookmarkStart w:id="48" w:name="_Toc370295872"/>
      <w:bookmarkStart w:id="49" w:name="_Toc429566372"/>
      <w:bookmarkStart w:id="50" w:name="_Toc231288023"/>
      <w:r w:rsidRPr="0009528F">
        <w:t>Offentlighet</w:t>
      </w:r>
      <w:bookmarkEnd w:id="47"/>
      <w:bookmarkEnd w:id="48"/>
      <w:bookmarkEnd w:id="49"/>
      <w:bookmarkEnd w:id="50"/>
    </w:p>
    <w:p w14:paraId="07F10A98" w14:textId="77777777" w:rsidR="00F22477" w:rsidRPr="0009528F" w:rsidRDefault="00F22477" w:rsidP="00F22477">
      <w:pPr>
        <w:rPr>
          <w:rFonts w:cs="Arial"/>
        </w:rPr>
      </w:pPr>
    </w:p>
    <w:p w14:paraId="45301EF1" w14:textId="77777777" w:rsidR="00F22477" w:rsidRPr="0009528F" w:rsidRDefault="00F22477" w:rsidP="00F22477">
      <w:pPr>
        <w:rPr>
          <w:rFonts w:cs="Arial"/>
        </w:rPr>
      </w:pPr>
      <w:r w:rsidRPr="0009528F">
        <w:rPr>
          <w:rFonts w:cs="Arial"/>
        </w:rPr>
        <w:t>Anskaffelsesprotokollens opplysninger om deltakere er offentlige.</w:t>
      </w:r>
    </w:p>
    <w:p w14:paraId="621FE674" w14:textId="77777777" w:rsidR="00F22477" w:rsidRPr="0009528F" w:rsidRDefault="00F22477" w:rsidP="00F22477">
      <w:pPr>
        <w:rPr>
          <w:rFonts w:cs="Arial"/>
        </w:rPr>
      </w:pPr>
    </w:p>
    <w:p w14:paraId="7CD8E759" w14:textId="77777777" w:rsidR="00F22477" w:rsidRPr="0009528F" w:rsidRDefault="00F22477" w:rsidP="00F22477">
      <w:pPr>
        <w:rPr>
          <w:rFonts w:cs="Arial"/>
          <w:i/>
          <w:iCs/>
          <w:color w:val="FF0000"/>
        </w:rPr>
      </w:pPr>
      <w:r w:rsidRPr="0009528F">
        <w:rPr>
          <w:rFonts w:cs="Arial"/>
        </w:rPr>
        <w:lastRenderedPageBreak/>
        <w:t xml:space="preserve">Tilbudsåpningen er </w:t>
      </w:r>
      <w:r>
        <w:rPr>
          <w:rFonts w:cs="Arial"/>
        </w:rPr>
        <w:t xml:space="preserve">ikke </w:t>
      </w:r>
      <w:r w:rsidRPr="0009528F">
        <w:rPr>
          <w:rFonts w:cs="Arial"/>
        </w:rPr>
        <w:t xml:space="preserve">offentlig, og vil finne sted </w:t>
      </w:r>
      <w:r>
        <w:rPr>
          <w:rFonts w:cs="Arial"/>
        </w:rPr>
        <w:t>etter tilbudsfristens utløp.</w:t>
      </w:r>
    </w:p>
    <w:p w14:paraId="28304129" w14:textId="77777777" w:rsidR="00F22477" w:rsidRPr="0009528F" w:rsidRDefault="00F22477" w:rsidP="00F22477">
      <w:pPr>
        <w:rPr>
          <w:rFonts w:cs="Arial"/>
        </w:rPr>
      </w:pPr>
    </w:p>
    <w:p w14:paraId="5E40973D" w14:textId="77777777" w:rsidR="00F22477" w:rsidRPr="0035270E" w:rsidRDefault="00F22477" w:rsidP="00B4153C">
      <w:pPr>
        <w:pStyle w:val="Overskrift2"/>
        <w:keepLines w:val="0"/>
        <w:numPr>
          <w:ilvl w:val="1"/>
          <w:numId w:val="46"/>
        </w:numPr>
        <w:ind w:left="567" w:hanging="567"/>
      </w:pPr>
      <w:bookmarkStart w:id="51" w:name="_Toc107027042"/>
      <w:bookmarkStart w:id="52" w:name="_Toc107034753"/>
      <w:bookmarkStart w:id="53" w:name="_Toc370295873"/>
      <w:bookmarkStart w:id="54" w:name="_Toc429566373"/>
      <w:bookmarkStart w:id="55" w:name="_Toc78959285"/>
      <w:bookmarkStart w:id="56" w:name="_Toc231288024"/>
      <w:r w:rsidRPr="0035270E">
        <w:t>Bruk av rådgivere ved utarbeidelse av spesifikasjoner</w:t>
      </w:r>
      <w:bookmarkEnd w:id="51"/>
      <w:bookmarkEnd w:id="52"/>
      <w:bookmarkEnd w:id="53"/>
      <w:bookmarkEnd w:id="54"/>
      <w:bookmarkEnd w:id="56"/>
    </w:p>
    <w:p w14:paraId="6EF6D4BA" w14:textId="77777777" w:rsidR="00F22477" w:rsidRPr="0009528F" w:rsidRDefault="00F22477" w:rsidP="00F22477">
      <w:pPr>
        <w:rPr>
          <w:rFonts w:cs="Arial"/>
        </w:rPr>
      </w:pPr>
    </w:p>
    <w:bookmarkEnd w:id="55"/>
    <w:p w14:paraId="0E4BCE0C" w14:textId="77777777" w:rsidR="00F22477" w:rsidRDefault="00F22477" w:rsidP="00F22477">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14:paraId="0D2C5A2F" w14:textId="77777777" w:rsidR="00F22477" w:rsidRPr="0009528F" w:rsidRDefault="00F22477" w:rsidP="00F22477">
      <w:pPr>
        <w:rPr>
          <w:rFonts w:cs="Arial"/>
        </w:rPr>
      </w:pPr>
    </w:p>
    <w:p w14:paraId="798C7CE9" w14:textId="77777777" w:rsidR="00F22477" w:rsidRDefault="00F22477" w:rsidP="00B4153C">
      <w:pPr>
        <w:pStyle w:val="Overskrift2"/>
        <w:numPr>
          <w:ilvl w:val="1"/>
          <w:numId w:val="46"/>
        </w:numPr>
        <w:ind w:left="426" w:hanging="426"/>
      </w:pPr>
      <w:bookmarkStart w:id="57" w:name="_Toc5701689"/>
      <w:bookmarkStart w:id="58" w:name="_Toc78962703"/>
      <w:bookmarkStart w:id="59" w:name="_Toc107034754"/>
      <w:bookmarkStart w:id="60" w:name="_Toc370295874"/>
      <w:bookmarkStart w:id="61" w:name="_Toc429566374"/>
      <w:bookmarkStart w:id="62" w:name="_Toc231288025"/>
      <w:r>
        <w:t>Nasjonale avvisningsgrunner</w:t>
      </w:r>
      <w:bookmarkEnd w:id="57"/>
      <w:bookmarkEnd w:id="62"/>
    </w:p>
    <w:p w14:paraId="1DA0ED8F" w14:textId="77777777" w:rsidR="00F22477" w:rsidRDefault="00F22477" w:rsidP="00F22477"/>
    <w:p w14:paraId="41C6449E" w14:textId="77777777" w:rsidR="00F22477" w:rsidRPr="008823CE" w:rsidRDefault="00F22477" w:rsidP="00F22477">
      <w:pPr>
        <w:spacing w:after="160" w:line="259" w:lineRule="auto"/>
        <w:rPr>
          <w:rFonts w:ascii="Arial" w:eastAsia="Calibri" w:hAnsi="Arial" w:cs="Arial"/>
          <w:szCs w:val="21"/>
        </w:rPr>
      </w:pPr>
      <w:r w:rsidRPr="008823CE">
        <w:rPr>
          <w:rFonts w:ascii="Arial" w:eastAsia="Calibri" w:hAnsi="Arial" w:cs="Arial"/>
          <w:szCs w:val="21"/>
        </w:rPr>
        <w:t xml:space="preserve">I henhold til ESPD del III: Avvisningsgrunner, seksjon D: «Andre avvisningsgrunner som er fastsatt i den nasjonale lovgivingen i oppdragsgiverens medlemsstat»: </w:t>
      </w:r>
    </w:p>
    <w:p w14:paraId="6E4327AE" w14:textId="77777777" w:rsidR="00F22477" w:rsidRPr="008823CE" w:rsidRDefault="00F22477" w:rsidP="00F22477">
      <w:pPr>
        <w:spacing w:after="160" w:line="259" w:lineRule="auto"/>
        <w:rPr>
          <w:rFonts w:ascii="Arial" w:eastAsia="Calibri" w:hAnsi="Arial" w:cs="Arial"/>
          <w:szCs w:val="21"/>
        </w:rPr>
      </w:pPr>
      <w:r w:rsidRPr="008823CE">
        <w:rPr>
          <w:rFonts w:ascii="Arial" w:eastAsia="Calibri" w:hAnsi="Arial"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21562697" w14:textId="77777777" w:rsidR="00F22477" w:rsidRPr="008823CE" w:rsidRDefault="00F22477" w:rsidP="00F22477">
      <w:pPr>
        <w:spacing w:after="160" w:line="259" w:lineRule="auto"/>
        <w:rPr>
          <w:rFonts w:ascii="Arial" w:eastAsia="Calibri" w:hAnsi="Arial" w:cs="Arial"/>
          <w:szCs w:val="21"/>
        </w:rPr>
      </w:pPr>
      <w:r w:rsidRPr="008823CE">
        <w:rPr>
          <w:rFonts w:ascii="Arial" w:eastAsia="Calibri" w:hAnsi="Arial" w:cs="Arial"/>
          <w:szCs w:val="21"/>
        </w:rPr>
        <w:t xml:space="preserve">Til orientering er følgende av avvisningsgrunnene i FOA § 24-2 rent nasjonale avvisningsgrunner: </w:t>
      </w:r>
    </w:p>
    <w:p w14:paraId="01132362" w14:textId="77777777" w:rsidR="00F22477" w:rsidRPr="008823CE" w:rsidRDefault="00F22477" w:rsidP="00F224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14:paraId="564126BD" w14:textId="77777777" w:rsidR="00F22477" w:rsidRPr="00B138A0" w:rsidRDefault="00F22477" w:rsidP="00F224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1C780D16" w14:textId="77777777" w:rsidR="00F22477" w:rsidRPr="00B138A0" w:rsidRDefault="00F22477" w:rsidP="00F22477"/>
    <w:p w14:paraId="449ABD90" w14:textId="77777777" w:rsidR="00F22477" w:rsidRPr="0035270E" w:rsidRDefault="00F22477" w:rsidP="00B4153C">
      <w:pPr>
        <w:pStyle w:val="Overskrift2"/>
        <w:keepLines w:val="0"/>
        <w:numPr>
          <w:ilvl w:val="1"/>
          <w:numId w:val="46"/>
        </w:numPr>
        <w:ind w:left="567" w:hanging="567"/>
      </w:pPr>
      <w:bookmarkStart w:id="63" w:name="_Toc231288026"/>
      <w:r w:rsidRPr="0035270E">
        <w:t>Avlysning av konkurransen og totalforkastelse</w:t>
      </w:r>
      <w:bookmarkEnd w:id="58"/>
      <w:r w:rsidRPr="0035270E">
        <w:t xml:space="preserve"> – avviste tilbud</w:t>
      </w:r>
      <w:bookmarkEnd w:id="59"/>
      <w:bookmarkEnd w:id="60"/>
      <w:bookmarkEnd w:id="61"/>
      <w:bookmarkEnd w:id="63"/>
    </w:p>
    <w:p w14:paraId="7F671C78" w14:textId="77777777" w:rsidR="00F22477" w:rsidRPr="0009528F" w:rsidRDefault="00F22477" w:rsidP="00F22477">
      <w:pPr>
        <w:rPr>
          <w:rFonts w:cs="Arial"/>
        </w:rPr>
      </w:pPr>
    </w:p>
    <w:p w14:paraId="31BC1BA9" w14:textId="77777777" w:rsidR="00F22477" w:rsidRPr="0009528F" w:rsidRDefault="00F22477" w:rsidP="00F22477">
      <w:r w:rsidRPr="0009528F">
        <w:t>Statsbygg forbeholder seg retten til å avlyse konkurransen dersom det foreligger saklig grunn, for eksempel ved bortfall av planlagt finansiering eller manglende godkjenning fra politisk hold.</w:t>
      </w:r>
    </w:p>
    <w:p w14:paraId="187DE3CF" w14:textId="77777777" w:rsidR="00F22477" w:rsidRPr="0009528F" w:rsidRDefault="00F22477" w:rsidP="00F22477"/>
    <w:p w14:paraId="309945A1" w14:textId="77777777" w:rsidR="00F22477" w:rsidRPr="0009528F" w:rsidRDefault="00F22477" w:rsidP="00F22477">
      <w:r w:rsidRPr="0009528F">
        <w:t>Statsbygg kan forkaste alle tilbudene dersom resultatet av konkurransen gir saklig grunn for det.</w:t>
      </w:r>
    </w:p>
    <w:p w14:paraId="03110BA2" w14:textId="77777777" w:rsidR="00F22477" w:rsidRPr="0009528F" w:rsidRDefault="00F22477" w:rsidP="00F22477"/>
    <w:p w14:paraId="3FF7E6AC" w14:textId="77777777" w:rsidR="00F22477" w:rsidRDefault="00F22477" w:rsidP="00F22477">
      <w:r w:rsidRPr="0009528F">
        <w:t>Avviste og forkastede tilbud vil ikke bli returnert.</w:t>
      </w:r>
    </w:p>
    <w:p w14:paraId="24591D65" w14:textId="77777777" w:rsidR="00F22477" w:rsidRDefault="00F22477" w:rsidP="00B4153C">
      <w:pPr>
        <w:pStyle w:val="Overskrift1"/>
        <w:numPr>
          <w:ilvl w:val="0"/>
          <w:numId w:val="46"/>
        </w:numPr>
      </w:pPr>
      <w:bookmarkStart w:id="64" w:name="_Toc470034891"/>
      <w:bookmarkStart w:id="65" w:name="_Toc107034755"/>
      <w:bookmarkStart w:id="66" w:name="_Toc426012115"/>
      <w:bookmarkStart w:id="67" w:name="_Toc231288027"/>
      <w:bookmarkEnd w:id="64"/>
      <w:r>
        <w:t>Statsbyggs evaluering av tilbudet</w:t>
      </w:r>
      <w:bookmarkEnd w:id="65"/>
      <w:bookmarkEnd w:id="66"/>
      <w:bookmarkEnd w:id="67"/>
    </w:p>
    <w:p w14:paraId="09C96C0F" w14:textId="77777777" w:rsidR="00F22477" w:rsidRPr="0009528F" w:rsidRDefault="00F22477" w:rsidP="00B4153C">
      <w:pPr>
        <w:pStyle w:val="Overskrift2"/>
        <w:keepLines w:val="0"/>
        <w:numPr>
          <w:ilvl w:val="1"/>
          <w:numId w:val="46"/>
        </w:numPr>
        <w:ind w:left="567" w:hanging="567"/>
      </w:pPr>
      <w:bookmarkStart w:id="68" w:name="_Toc107034756"/>
      <w:bookmarkStart w:id="69" w:name="_Toc370295876"/>
      <w:bookmarkStart w:id="70" w:name="_Toc429566376"/>
      <w:bookmarkStart w:id="71" w:name="_Toc231288028"/>
      <w:r w:rsidRPr="0009528F">
        <w:t>Kvalifisering - Tildeling</w:t>
      </w:r>
      <w:bookmarkEnd w:id="68"/>
      <w:bookmarkEnd w:id="69"/>
      <w:bookmarkEnd w:id="70"/>
      <w:bookmarkEnd w:id="71"/>
      <w:r>
        <w:br/>
      </w:r>
    </w:p>
    <w:p w14:paraId="0F43300D" w14:textId="71B082FC" w:rsidR="00F22477" w:rsidRPr="00821B77" w:rsidRDefault="00F22477" w:rsidP="00F22477">
      <w:r w:rsidRPr="00821B77">
        <w:t>For å kunne få sitt tilbud evaluert, må leverandøren</w:t>
      </w:r>
      <w:r>
        <w:t xml:space="preserve"> i </w:t>
      </w:r>
      <w:r w:rsidR="00154EC3">
        <w:t xml:space="preserve">Artifik </w:t>
      </w:r>
      <w:r>
        <w:t xml:space="preserve">portalen, fylle inn et </w:t>
      </w:r>
      <w:r w:rsidRPr="005A2D57">
        <w:t>e</w:t>
      </w:r>
      <w:r w:rsidRPr="00DF7971">
        <w:t>lektronisk egenerklæringsskjema for konkurransen</w:t>
      </w:r>
      <w:r w:rsidRPr="005A2D57">
        <w:t xml:space="preserve"> </w:t>
      </w:r>
      <w:r w:rsidRPr="00B37DF6">
        <w:t>(ESPD</w:t>
      </w:r>
      <w:r>
        <w:t>)</w:t>
      </w:r>
      <w:r w:rsidRPr="00821B77">
        <w:t xml:space="preserve"> om at han oppfyller samtlige av de kvalifikasjonskravene som er oppgitt nedenfor. I egenerklæringen må leverandørene også bekrefte at det ikke foreligger bestemte angitte avvisningsgrunner. Den eller de leverandørene som blir innstilt til </w:t>
      </w:r>
      <w:r w:rsidRPr="00821B77">
        <w:lastRenderedPageBreak/>
        <w:t xml:space="preserve">kontraktsinngåelse må, før kontrakt inngås, dokumentere oppfyllelse av kvalifikasjonskravene i henhold til de opplyste dokumentasjonskrav.  </w:t>
      </w:r>
    </w:p>
    <w:p w14:paraId="1F9729D5" w14:textId="77777777" w:rsidR="00F22477" w:rsidRPr="00821B77" w:rsidRDefault="00F22477" w:rsidP="00F22477"/>
    <w:p w14:paraId="052C9252" w14:textId="77777777" w:rsidR="00F22477" w:rsidRDefault="00F22477" w:rsidP="00F22477">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14:paraId="47AC1888" w14:textId="77777777" w:rsidR="00ED6FC4" w:rsidRDefault="00ED6FC4" w:rsidP="00F22477">
      <w:pPr>
        <w:rPr>
          <w:b/>
          <w:bCs/>
        </w:rPr>
      </w:pPr>
    </w:p>
    <w:p w14:paraId="3FD30EAE" w14:textId="77777777" w:rsidR="00ED6FC4" w:rsidRPr="00D51375" w:rsidRDefault="00ED6FC4" w:rsidP="00ED6FC4">
      <w:r w:rsidRPr="00D51375">
        <w:t xml:space="preserve">Som en reaksjon på Russlands folkerettsstridige angrep på Ukraina, har EU innført omfattende sanksjoner som Norge også har </w:t>
      </w:r>
      <w:proofErr w:type="gramStart"/>
      <w:r w:rsidRPr="00D51375">
        <w:t>implementert</w:t>
      </w:r>
      <w:proofErr w:type="gramEnd"/>
      <w:r w:rsidRPr="00D51375">
        <w:t xml:space="preserve">. Gjeldende sanksjoner er </w:t>
      </w:r>
      <w:proofErr w:type="gramStart"/>
      <w:r w:rsidRPr="00D51375">
        <w:t>implementert</w:t>
      </w:r>
      <w:proofErr w:type="gramEnd"/>
      <w:r w:rsidRPr="00D51375">
        <w:t xml:space="preserve"> i sanksjonsloven av 16. april 2021 </w:t>
      </w:r>
      <w:proofErr w:type="spellStart"/>
      <w:r w:rsidRPr="00D51375">
        <w:t>nr</w:t>
      </w:r>
      <w:proofErr w:type="spellEnd"/>
      <w:r w:rsidRPr="00D51375">
        <w:t xml:space="preserve"> 18 med tilhørende forskrifter («sanksjonslovgivningen»). </w:t>
      </w:r>
      <w:r w:rsidRPr="00D51375">
        <w:rPr>
          <w:rFonts w:cs="Arial"/>
          <w:iCs/>
          <w:szCs w:val="21"/>
        </w:rPr>
        <w:t>I denne forbindelse krever Statsbygg at tilbyder som</w:t>
      </w:r>
      <w:r w:rsidRPr="00D51375">
        <w:rPr>
          <w:rFonts w:cs="Arial"/>
          <w:b/>
          <w:bCs/>
          <w:iCs/>
          <w:szCs w:val="21"/>
        </w:rPr>
        <w:t xml:space="preserve"> innstilles til kontrakt </w:t>
      </w:r>
      <w:r w:rsidRPr="00D51375">
        <w:rPr>
          <w:rFonts w:cs="Arial"/>
          <w:iCs/>
          <w:szCs w:val="21"/>
        </w:rPr>
        <w:t xml:space="preserve">skal levere </w:t>
      </w:r>
      <w:r w:rsidRPr="00D51375">
        <w:t xml:space="preserve">utfylt </w:t>
      </w:r>
      <w:r w:rsidRPr="00D51375">
        <w:rPr>
          <w:b/>
          <w:bCs/>
        </w:rPr>
        <w:t>«Egenerklæring om forholdet til gjeldende sanksjonslovgivning»</w:t>
      </w:r>
      <w:r w:rsidRPr="00D51375">
        <w:t xml:space="preserve"> på Statsbyggs mal. </w:t>
      </w:r>
    </w:p>
    <w:p w14:paraId="1EE70813" w14:textId="77777777" w:rsidR="00ED6FC4" w:rsidRPr="00D51375" w:rsidRDefault="00ED6FC4" w:rsidP="00ED6FC4"/>
    <w:p w14:paraId="202D72BB" w14:textId="77777777" w:rsidR="00ED6FC4" w:rsidRPr="00D51375" w:rsidRDefault="00ED6FC4" w:rsidP="00ED6FC4">
      <w:pPr>
        <w:rPr>
          <w:rFonts w:cs="Arial"/>
          <w:iCs/>
          <w:szCs w:val="21"/>
        </w:rPr>
      </w:pPr>
      <w:r w:rsidRPr="00D51375">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D51375">
        <w:t xml:space="preserve"> utfylt egenerklæring om forholdet til gjeldende sanksjonslovgivning fra tilbyder som innstilles til kontrakt</w:t>
      </w:r>
      <w:r w:rsidRPr="00D51375">
        <w:rPr>
          <w:rFonts w:cs="Arial"/>
          <w:iCs/>
          <w:szCs w:val="21"/>
        </w:rPr>
        <w:t>, vil dette anses som et vesentlig forbehold til kontrakten som vil medføre at tilbyder avvises fra konkurransen.</w:t>
      </w:r>
    </w:p>
    <w:p w14:paraId="0A9741C2" w14:textId="77777777" w:rsidR="00ED6FC4" w:rsidRPr="00D51375" w:rsidRDefault="00ED6FC4" w:rsidP="00ED6FC4">
      <w:pPr>
        <w:rPr>
          <w:rFonts w:cs="Arial"/>
          <w:iCs/>
          <w:szCs w:val="21"/>
        </w:rPr>
      </w:pPr>
    </w:p>
    <w:p w14:paraId="67C27070" w14:textId="77777777" w:rsidR="00ED6FC4" w:rsidRPr="00D51375" w:rsidRDefault="00ED6FC4" w:rsidP="00ED6FC4">
      <w:r w:rsidRPr="00D51375">
        <w:t>Statsbygg kan videre avvise tilbud fra virksomheter som ikke er rettighetshavere etter anskaffelsesloven § 3.</w:t>
      </w:r>
    </w:p>
    <w:p w14:paraId="19F60146" w14:textId="77777777" w:rsidR="00F22477" w:rsidRPr="0009528F" w:rsidRDefault="00F22477" w:rsidP="00F22477"/>
    <w:p w14:paraId="0D9B97B9" w14:textId="77777777" w:rsidR="00F22477" w:rsidRPr="0009528F" w:rsidRDefault="00F22477" w:rsidP="00B4153C">
      <w:pPr>
        <w:pStyle w:val="Overskrift2"/>
        <w:keepLines w:val="0"/>
        <w:numPr>
          <w:ilvl w:val="1"/>
          <w:numId w:val="46"/>
        </w:numPr>
        <w:ind w:left="567" w:hanging="567"/>
      </w:pPr>
      <w:bookmarkStart w:id="72" w:name="_Toc78959287"/>
      <w:bookmarkStart w:id="73" w:name="_Toc370295877"/>
      <w:bookmarkStart w:id="74" w:name="_Toc429566377"/>
      <w:bookmarkStart w:id="75" w:name="_Toc231288029"/>
      <w:r w:rsidRPr="0009528F">
        <w:t>Kvalifikasjonskrav</w:t>
      </w:r>
      <w:bookmarkEnd w:id="72"/>
      <w:r w:rsidRPr="0009528F">
        <w:t xml:space="preserve"> i denne konkurransen</w:t>
      </w:r>
      <w:bookmarkEnd w:id="73"/>
      <w:bookmarkEnd w:id="74"/>
      <w:bookmarkEnd w:id="75"/>
    </w:p>
    <w:p w14:paraId="25185E03" w14:textId="77777777" w:rsidR="00F22477" w:rsidRPr="0009528F" w:rsidRDefault="00F22477" w:rsidP="00F22477">
      <w:pPr>
        <w:rPr>
          <w:rFonts w:cs="Arial"/>
        </w:rPr>
      </w:pPr>
    </w:p>
    <w:p w14:paraId="7CA37322" w14:textId="1F09E2C5" w:rsidR="0090021E" w:rsidRDefault="0090021E" w:rsidP="0090021E">
      <w:pPr>
        <w:rPr>
          <w:rFonts w:cs="Arial"/>
        </w:rPr>
      </w:pPr>
      <w:r w:rsidRPr="0009528F">
        <w:rPr>
          <w:rFonts w:cs="Arial"/>
        </w:rPr>
        <w:t>Følgende kvalifikasjonskrav vil bli lagt til grunn ved vurdering av tilbyderne</w:t>
      </w:r>
      <w:r>
        <w:rPr>
          <w:rFonts w:cs="Arial"/>
        </w:rPr>
        <w:t xml:space="preserve">. (Dokumentasjonen angitt nedenfor skal ikke leveres nå, kun </w:t>
      </w:r>
      <w:proofErr w:type="spellStart"/>
      <w:r>
        <w:rPr>
          <w:rFonts w:cs="Arial"/>
        </w:rPr>
        <w:t>ESPDen</w:t>
      </w:r>
      <w:proofErr w:type="spellEnd"/>
      <w:r>
        <w:rPr>
          <w:rFonts w:cs="Arial"/>
        </w:rPr>
        <w:t>)</w:t>
      </w:r>
      <w:r w:rsidRPr="0009528F">
        <w:rPr>
          <w:rFonts w:cs="Arial"/>
        </w:rPr>
        <w:t xml:space="preserve">: </w:t>
      </w:r>
    </w:p>
    <w:p w14:paraId="699F28C9" w14:textId="77777777" w:rsidR="00246594" w:rsidRDefault="00246594" w:rsidP="00F22477">
      <w:pPr>
        <w:rPr>
          <w:rFonts w:cs="Arial"/>
        </w:rPr>
      </w:pPr>
    </w:p>
    <w:tbl>
      <w:tblPr>
        <w:tblStyle w:val="Tabellrutenett"/>
        <w:tblW w:w="9510" w:type="dxa"/>
        <w:tblLook w:val="04A0" w:firstRow="1" w:lastRow="0" w:firstColumn="1" w:lastColumn="0" w:noHBand="0" w:noVBand="1"/>
      </w:tblPr>
      <w:tblGrid>
        <w:gridCol w:w="2527"/>
        <w:gridCol w:w="3383"/>
        <w:gridCol w:w="3600"/>
      </w:tblGrid>
      <w:tr w:rsidR="00246594" w14:paraId="2419AA05" w14:textId="77777777">
        <w:tc>
          <w:tcPr>
            <w:tcW w:w="2527" w:type="dxa"/>
            <w:tcBorders>
              <w:top w:val="single" w:sz="4" w:space="0" w:color="auto"/>
              <w:left w:val="single" w:sz="4" w:space="0" w:color="auto"/>
              <w:bottom w:val="single" w:sz="4" w:space="0" w:color="auto"/>
              <w:right w:val="single" w:sz="4" w:space="0" w:color="auto"/>
            </w:tcBorders>
            <w:hideMark/>
          </w:tcPr>
          <w:p w14:paraId="48FD44F3" w14:textId="77777777" w:rsidR="00246594" w:rsidRDefault="00246594">
            <w:pPr>
              <w:rPr>
                <w:b/>
                <w:bCs/>
              </w:rPr>
            </w:pPr>
            <w:r>
              <w:rPr>
                <w:b/>
                <w:bCs/>
              </w:rPr>
              <w:t>Kvalifikasjonskriterium</w:t>
            </w:r>
          </w:p>
        </w:tc>
        <w:tc>
          <w:tcPr>
            <w:tcW w:w="3383" w:type="dxa"/>
            <w:tcBorders>
              <w:top w:val="single" w:sz="4" w:space="0" w:color="auto"/>
              <w:left w:val="single" w:sz="4" w:space="0" w:color="auto"/>
              <w:bottom w:val="single" w:sz="4" w:space="0" w:color="auto"/>
              <w:right w:val="single" w:sz="4" w:space="0" w:color="auto"/>
            </w:tcBorders>
            <w:hideMark/>
          </w:tcPr>
          <w:p w14:paraId="374AF02D" w14:textId="77777777" w:rsidR="00246594" w:rsidRDefault="00246594">
            <w:pPr>
              <w:rPr>
                <w:b/>
                <w:bCs/>
              </w:rPr>
            </w:pPr>
            <w:r>
              <w:rPr>
                <w:b/>
                <w:bCs/>
              </w:rPr>
              <w:t>Kvalifikasjonskrav</w:t>
            </w:r>
          </w:p>
        </w:tc>
        <w:tc>
          <w:tcPr>
            <w:tcW w:w="3600" w:type="dxa"/>
            <w:tcBorders>
              <w:top w:val="single" w:sz="4" w:space="0" w:color="auto"/>
              <w:left w:val="single" w:sz="4" w:space="0" w:color="auto"/>
              <w:bottom w:val="single" w:sz="4" w:space="0" w:color="auto"/>
              <w:right w:val="single" w:sz="4" w:space="0" w:color="auto"/>
            </w:tcBorders>
            <w:hideMark/>
          </w:tcPr>
          <w:p w14:paraId="50ECB647" w14:textId="77777777" w:rsidR="00246594" w:rsidRDefault="00246594">
            <w:pPr>
              <w:rPr>
                <w:b/>
                <w:bCs/>
              </w:rPr>
            </w:pPr>
            <w:r>
              <w:rPr>
                <w:b/>
                <w:bCs/>
              </w:rPr>
              <w:t>Dokumentasjon</w:t>
            </w:r>
          </w:p>
        </w:tc>
      </w:tr>
      <w:tr w:rsidR="00246594" w14:paraId="54BC12CD" w14:textId="77777777">
        <w:tc>
          <w:tcPr>
            <w:tcW w:w="2527" w:type="dxa"/>
            <w:tcBorders>
              <w:top w:val="single" w:sz="4" w:space="0" w:color="auto"/>
              <w:left w:val="single" w:sz="4" w:space="0" w:color="auto"/>
              <w:bottom w:val="single" w:sz="4" w:space="0" w:color="auto"/>
              <w:right w:val="single" w:sz="4" w:space="0" w:color="auto"/>
            </w:tcBorders>
            <w:hideMark/>
          </w:tcPr>
          <w:p w14:paraId="079C4EB2" w14:textId="77777777" w:rsidR="00246594" w:rsidRDefault="00246594">
            <w:pPr>
              <w:rPr>
                <w:b/>
                <w:bCs/>
              </w:rPr>
            </w:pPr>
            <w:r>
              <w:rPr>
                <w:b/>
                <w:bCs/>
              </w:rPr>
              <w:t>Organisatorisk og juridisk stilling</w:t>
            </w:r>
          </w:p>
        </w:tc>
        <w:tc>
          <w:tcPr>
            <w:tcW w:w="3383" w:type="dxa"/>
            <w:tcBorders>
              <w:top w:val="single" w:sz="4" w:space="0" w:color="auto"/>
              <w:left w:val="single" w:sz="4" w:space="0" w:color="auto"/>
              <w:bottom w:val="single" w:sz="4" w:space="0" w:color="auto"/>
              <w:right w:val="single" w:sz="4" w:space="0" w:color="auto"/>
            </w:tcBorders>
            <w:hideMark/>
          </w:tcPr>
          <w:p w14:paraId="1283C414" w14:textId="77777777" w:rsidR="00246594" w:rsidRDefault="00246594">
            <w:r>
              <w:t>Det kreves at tilbyder har et lovlig etablert foretak</w:t>
            </w:r>
          </w:p>
        </w:tc>
        <w:tc>
          <w:tcPr>
            <w:tcW w:w="3600" w:type="dxa"/>
            <w:tcBorders>
              <w:top w:val="single" w:sz="4" w:space="0" w:color="auto"/>
              <w:left w:val="single" w:sz="4" w:space="0" w:color="auto"/>
              <w:bottom w:val="single" w:sz="4" w:space="0" w:color="auto"/>
              <w:right w:val="single" w:sz="4" w:space="0" w:color="auto"/>
            </w:tcBorders>
            <w:hideMark/>
          </w:tcPr>
          <w:p w14:paraId="6405FCB2" w14:textId="77777777" w:rsidR="00246594" w:rsidRDefault="00246594">
            <w:r>
              <w:t>Firmaattest, for utenlandske firmaer kreves tilsvarende attest bestemt ved lovgivningen i det landet hvor foretaket er registrert, alternativt StartBANK ID.</w:t>
            </w:r>
          </w:p>
        </w:tc>
      </w:tr>
      <w:tr w:rsidR="00246594" w14:paraId="573BD6BE" w14:textId="77777777">
        <w:tc>
          <w:tcPr>
            <w:tcW w:w="2527" w:type="dxa"/>
            <w:tcBorders>
              <w:top w:val="single" w:sz="4" w:space="0" w:color="auto"/>
              <w:left w:val="single" w:sz="4" w:space="0" w:color="auto"/>
              <w:bottom w:val="single" w:sz="4" w:space="0" w:color="auto"/>
              <w:right w:val="single" w:sz="4" w:space="0" w:color="auto"/>
            </w:tcBorders>
            <w:hideMark/>
          </w:tcPr>
          <w:p w14:paraId="4E2A3004" w14:textId="77777777" w:rsidR="00246594" w:rsidRDefault="00246594">
            <w:pPr>
              <w:rPr>
                <w:b/>
                <w:bCs/>
              </w:rPr>
            </w:pPr>
            <w:r>
              <w:rPr>
                <w:b/>
                <w:bCs/>
              </w:rPr>
              <w:t>Økonomisk og finansiell kapasitet</w:t>
            </w:r>
          </w:p>
        </w:tc>
        <w:tc>
          <w:tcPr>
            <w:tcW w:w="3383" w:type="dxa"/>
            <w:tcBorders>
              <w:top w:val="single" w:sz="4" w:space="0" w:color="auto"/>
              <w:left w:val="single" w:sz="4" w:space="0" w:color="auto"/>
              <w:bottom w:val="single" w:sz="4" w:space="0" w:color="auto"/>
              <w:right w:val="single" w:sz="4" w:space="0" w:color="auto"/>
            </w:tcBorders>
          </w:tcPr>
          <w:p w14:paraId="4380F8B9" w14:textId="77777777" w:rsidR="00246594" w:rsidRDefault="00246594">
            <w:r>
              <w:t xml:space="preserve">Det kreves at tilbyder har tilfredsstillende økonomisk gjennomføringsevne. </w:t>
            </w:r>
          </w:p>
          <w:p w14:paraId="45D2A0EE" w14:textId="77777777" w:rsidR="00246594" w:rsidRDefault="00246594"/>
          <w:p w14:paraId="3C74AE7E" w14:textId="77777777" w:rsidR="00246594" w:rsidRDefault="00246594">
            <w:r>
              <w:t xml:space="preserve">Omsetningens størrelses ett i forhold til kontraktens verdi, kan bli vektlagt. </w:t>
            </w:r>
          </w:p>
        </w:tc>
        <w:tc>
          <w:tcPr>
            <w:tcW w:w="3600" w:type="dxa"/>
            <w:tcBorders>
              <w:top w:val="single" w:sz="4" w:space="0" w:color="auto"/>
              <w:left w:val="single" w:sz="4" w:space="0" w:color="auto"/>
              <w:bottom w:val="single" w:sz="4" w:space="0" w:color="auto"/>
              <w:right w:val="single" w:sz="4" w:space="0" w:color="auto"/>
            </w:tcBorders>
          </w:tcPr>
          <w:p w14:paraId="6356DE0E" w14:textId="77777777" w:rsidR="00246594" w:rsidRDefault="00246594">
            <w:r>
              <w:t xml:space="preserve">Statsbygg vil gjennomføre en kredittvurdering av tilbyder. </w:t>
            </w:r>
          </w:p>
          <w:p w14:paraId="1691A777" w14:textId="77777777" w:rsidR="00246594" w:rsidRDefault="00246594"/>
          <w:p w14:paraId="6CD234AE" w14:textId="77777777" w:rsidR="00246594" w:rsidRDefault="00246594">
            <w:r>
              <w:t>Tilbyder kan i tillegg bli bedt om å sende inn revisorbekreftede årsregnskaper, alternativt oppgi StartBANK ID.</w:t>
            </w:r>
          </w:p>
        </w:tc>
      </w:tr>
      <w:tr w:rsidR="00F6781C" w14:paraId="1F4121C4" w14:textId="77777777">
        <w:tc>
          <w:tcPr>
            <w:tcW w:w="2527" w:type="dxa"/>
            <w:vMerge w:val="restart"/>
            <w:tcBorders>
              <w:top w:val="single" w:sz="4" w:space="0" w:color="auto"/>
              <w:left w:val="single" w:sz="4" w:space="0" w:color="auto"/>
              <w:right w:val="single" w:sz="4" w:space="0" w:color="auto"/>
            </w:tcBorders>
            <w:hideMark/>
          </w:tcPr>
          <w:p w14:paraId="2DAA27A4" w14:textId="77777777" w:rsidR="00F6781C" w:rsidRDefault="00F6781C" w:rsidP="00F6781C">
            <w:pPr>
              <w:rPr>
                <w:b/>
                <w:bCs/>
              </w:rPr>
            </w:pPr>
            <w:r>
              <w:rPr>
                <w:b/>
                <w:bCs/>
              </w:rPr>
              <w:t xml:space="preserve">Tekniske og faglige kvalifikasjoner </w:t>
            </w:r>
          </w:p>
        </w:tc>
        <w:tc>
          <w:tcPr>
            <w:tcW w:w="3383" w:type="dxa"/>
            <w:tcBorders>
              <w:top w:val="single" w:sz="4" w:space="0" w:color="auto"/>
              <w:left w:val="single" w:sz="4" w:space="0" w:color="auto"/>
              <w:bottom w:val="single" w:sz="4" w:space="0" w:color="auto"/>
              <w:right w:val="single" w:sz="4" w:space="0" w:color="auto"/>
            </w:tcBorders>
          </w:tcPr>
          <w:p w14:paraId="210BEEC1" w14:textId="77777777" w:rsidR="006A0CDC" w:rsidRPr="00CB10CC" w:rsidRDefault="006A0CDC" w:rsidP="006A0CDC">
            <w:r w:rsidRPr="00CB10CC">
              <w:t xml:space="preserve">Tilbyderen skal ha tilstrekkelig gjennomføringsevne (kapasitet) og egnet bemanning til å gjennomføre oppdrag under kontrakten. </w:t>
            </w:r>
          </w:p>
          <w:p w14:paraId="76179E2A" w14:textId="68CD24DC" w:rsidR="00F6781C" w:rsidRPr="00CB10CC" w:rsidRDefault="00F6781C" w:rsidP="00F6781C"/>
        </w:tc>
        <w:tc>
          <w:tcPr>
            <w:tcW w:w="3600" w:type="dxa"/>
            <w:tcBorders>
              <w:top w:val="single" w:sz="4" w:space="0" w:color="auto"/>
              <w:left w:val="single" w:sz="4" w:space="0" w:color="auto"/>
              <w:bottom w:val="single" w:sz="4" w:space="0" w:color="auto"/>
              <w:right w:val="single" w:sz="4" w:space="0" w:color="auto"/>
            </w:tcBorders>
          </w:tcPr>
          <w:p w14:paraId="2B6654E0" w14:textId="77777777" w:rsidR="00F6781C" w:rsidRDefault="00F6781C" w:rsidP="00F6781C">
            <w:r>
              <w:lastRenderedPageBreak/>
              <w:t xml:space="preserve">Det skal gis oversikt over tilbyders arbeidsstyrke. Oversikten skal synliggjøre antall faglærte og ufaglærte innenfor de </w:t>
            </w:r>
            <w:r>
              <w:lastRenderedPageBreak/>
              <w:t xml:space="preserve">fagkategorien(e) kontrakten omfatter. </w:t>
            </w:r>
          </w:p>
          <w:p w14:paraId="672567BF" w14:textId="77777777" w:rsidR="00F6781C" w:rsidRDefault="00F6781C" w:rsidP="00F6781C"/>
          <w:p w14:paraId="0FD2DC7C" w14:textId="77777777" w:rsidR="00F6781C" w:rsidRDefault="00F6781C" w:rsidP="00F6781C">
            <w:r>
              <w:t>Dersom tilbyder basere seg på underleverandører for enkelte fagområder skal dette spesifiseres.</w:t>
            </w:r>
          </w:p>
          <w:p w14:paraId="690C7DC0" w14:textId="14A8D0FE" w:rsidR="00F6781C" w:rsidRDefault="00F6781C" w:rsidP="00F6781C">
            <w:pPr>
              <w:spacing w:line="240" w:lineRule="auto"/>
              <w:textAlignment w:val="baseline"/>
              <w:rPr>
                <w:color w:val="FF0000"/>
              </w:rPr>
            </w:pPr>
          </w:p>
        </w:tc>
      </w:tr>
      <w:tr w:rsidR="00F6781C" w14:paraId="59DAD5A5" w14:textId="77777777" w:rsidTr="409C8942">
        <w:trPr>
          <w:trHeight w:val="416"/>
        </w:trPr>
        <w:tc>
          <w:tcPr>
            <w:tcW w:w="2527" w:type="dxa"/>
            <w:vMerge/>
          </w:tcPr>
          <w:p w14:paraId="20B92F13" w14:textId="77777777" w:rsidR="00F6781C" w:rsidRDefault="00F6781C" w:rsidP="00F6781C">
            <w:pPr>
              <w:rPr>
                <w:b/>
                <w:bCs/>
              </w:rPr>
            </w:pPr>
          </w:p>
        </w:tc>
        <w:tc>
          <w:tcPr>
            <w:tcW w:w="3383" w:type="dxa"/>
            <w:tcBorders>
              <w:top w:val="single" w:sz="4" w:space="0" w:color="auto"/>
              <w:left w:val="single" w:sz="4" w:space="0" w:color="auto"/>
              <w:bottom w:val="single" w:sz="4" w:space="0" w:color="auto"/>
              <w:right w:val="single" w:sz="4" w:space="0" w:color="auto"/>
            </w:tcBorders>
          </w:tcPr>
          <w:p w14:paraId="3ED4C7CB" w14:textId="77777777" w:rsidR="00F6781C" w:rsidRDefault="00F6781C" w:rsidP="00F6781C">
            <w:pPr>
              <w:rPr>
                <w:highlight w:val="yellow"/>
              </w:rPr>
            </w:pPr>
          </w:p>
          <w:p w14:paraId="607578F3" w14:textId="54158E3D" w:rsidR="00E05A05" w:rsidRPr="00643D17" w:rsidRDefault="00E05A05" w:rsidP="00E05A05">
            <w:r w:rsidRPr="00643D17">
              <w:t xml:space="preserve">Tilbyder skal ha tilstrekkelig erfaring fra oppdrag med overføringsverdi til denne kontrakten, herunder </w:t>
            </w:r>
            <w:r w:rsidR="00F75579">
              <w:t xml:space="preserve">levering, </w:t>
            </w:r>
            <w:r w:rsidRPr="00643D17">
              <w:t xml:space="preserve">service, </w:t>
            </w:r>
            <w:r>
              <w:t>og vedlikehold for</w:t>
            </w:r>
            <w:r w:rsidRPr="00643D17">
              <w:t xml:space="preserve"> porter.</w:t>
            </w:r>
          </w:p>
          <w:p w14:paraId="15ADF0CD" w14:textId="77777777" w:rsidR="00E05A05" w:rsidRPr="005567D3" w:rsidRDefault="00E05A05" w:rsidP="00E05A05">
            <w:pPr>
              <w:rPr>
                <w:highlight w:val="yellow"/>
              </w:rPr>
            </w:pPr>
          </w:p>
          <w:p w14:paraId="4B9E95F5" w14:textId="77777777" w:rsidR="00F6781C" w:rsidRPr="001F2EA6" w:rsidRDefault="00F6781C" w:rsidP="00F6781C">
            <w:pPr>
              <w:rPr>
                <w:highlight w:val="yellow"/>
              </w:rPr>
            </w:pPr>
          </w:p>
          <w:p w14:paraId="3DC6A2AE" w14:textId="77777777" w:rsidR="00F6781C" w:rsidRPr="001F2EA6" w:rsidRDefault="00F6781C" w:rsidP="00F6781C">
            <w:pPr>
              <w:rPr>
                <w:highlight w:val="yellow"/>
              </w:rPr>
            </w:pPr>
          </w:p>
          <w:p w14:paraId="7AFF70F4" w14:textId="110C1DE8" w:rsidR="00F6781C" w:rsidRPr="001F2EA6" w:rsidRDefault="00F6781C" w:rsidP="00F6781C">
            <w:pPr>
              <w:rPr>
                <w:highlight w:val="yellow"/>
              </w:rPr>
            </w:pPr>
          </w:p>
        </w:tc>
        <w:tc>
          <w:tcPr>
            <w:tcW w:w="3600" w:type="dxa"/>
            <w:tcBorders>
              <w:top w:val="single" w:sz="4" w:space="0" w:color="auto"/>
              <w:left w:val="single" w:sz="4" w:space="0" w:color="auto"/>
              <w:bottom w:val="single" w:sz="4" w:space="0" w:color="auto"/>
              <w:right w:val="single" w:sz="4" w:space="0" w:color="auto"/>
            </w:tcBorders>
            <w:hideMark/>
          </w:tcPr>
          <w:p w14:paraId="5AB3FB0E" w14:textId="77777777" w:rsidR="0059172D" w:rsidRDefault="0059172D" w:rsidP="0059172D">
            <w:r>
              <w:t>Tilbyder skal levere en beskrivelse av inntil 3 referanseoppdrag med overføringsverdi de siste 3 årene med opplysninger om blant annet:</w:t>
            </w:r>
          </w:p>
          <w:p w14:paraId="45B340F2" w14:textId="77777777" w:rsidR="0059172D" w:rsidRDefault="0059172D" w:rsidP="0059172D">
            <w:pPr>
              <w:pStyle w:val="Listeavsnitt"/>
              <w:numPr>
                <w:ilvl w:val="0"/>
                <w:numId w:val="31"/>
              </w:numPr>
            </w:pPr>
            <w:r>
              <w:t>Oppdraget/avtalens navn</w:t>
            </w:r>
          </w:p>
          <w:p w14:paraId="08CF5D3B" w14:textId="77777777" w:rsidR="0059172D" w:rsidRDefault="0059172D" w:rsidP="0059172D">
            <w:pPr>
              <w:pStyle w:val="Listeavsnitt"/>
              <w:numPr>
                <w:ilvl w:val="0"/>
                <w:numId w:val="31"/>
              </w:numPr>
            </w:pPr>
            <w:r>
              <w:t xml:space="preserve">Beskrivelse av oppdraget/avtalen </w:t>
            </w:r>
          </w:p>
          <w:p w14:paraId="163867B1" w14:textId="77777777" w:rsidR="0059172D" w:rsidRDefault="0059172D" w:rsidP="0059172D">
            <w:pPr>
              <w:pStyle w:val="Listeavsnitt"/>
              <w:numPr>
                <w:ilvl w:val="0"/>
                <w:numId w:val="31"/>
              </w:numPr>
            </w:pPr>
            <w:r>
              <w:t>Type bygg</w:t>
            </w:r>
          </w:p>
          <w:p w14:paraId="0CEEC12E" w14:textId="77777777" w:rsidR="0059172D" w:rsidRDefault="0059172D" w:rsidP="0059172D">
            <w:pPr>
              <w:pStyle w:val="Listeavsnitt"/>
              <w:numPr>
                <w:ilvl w:val="0"/>
                <w:numId w:val="31"/>
              </w:numPr>
            </w:pPr>
            <w:r>
              <w:t xml:space="preserve">Oppdraget/avtalens verdi </w:t>
            </w:r>
          </w:p>
          <w:p w14:paraId="3E75A6F3" w14:textId="77777777" w:rsidR="0059172D" w:rsidRDefault="0059172D" w:rsidP="0059172D">
            <w:pPr>
              <w:pStyle w:val="Listeavsnitt"/>
              <w:numPr>
                <w:ilvl w:val="0"/>
                <w:numId w:val="31"/>
              </w:numPr>
            </w:pPr>
            <w:r>
              <w:t xml:space="preserve">Oppstartstidspunkt og ferdigstillelsestidspunkt </w:t>
            </w:r>
          </w:p>
          <w:p w14:paraId="42929CAE" w14:textId="77777777" w:rsidR="0059172D" w:rsidRDefault="0059172D" w:rsidP="0059172D"/>
          <w:p w14:paraId="1D9E3819" w14:textId="0D91A857" w:rsidR="00F6781C" w:rsidRDefault="0059172D" w:rsidP="0059172D">
            <w:r>
              <w:rPr>
                <w:rStyle w:val="normaltextrun"/>
                <w:rFonts w:ascii="Arial" w:hAnsi="Arial" w:cs="Arial"/>
                <w:color w:val="000000"/>
                <w:szCs w:val="21"/>
                <w:shd w:val="clear" w:color="auto" w:fill="FFFFFF"/>
              </w:rPr>
              <w:t>Det skal oppgis hvorvidt arbeidene har vært utført av underleverandør eller av tilbyder selv. Hvis tilbyder ikke selv har utført arbeidene, vil ikke referansen dokumentere at kvalifikasjonskravet er oppfylt. Tilbyder må i så fall fremlegge forpliktelseserklæring fra en underleverandør som har den aktuelle erfaringen og referanseprosjekter fra underleverandøren som viser at kravet oppfylles.</w:t>
            </w:r>
            <w:r>
              <w:rPr>
                <w:rStyle w:val="eop"/>
                <w:rFonts w:ascii="Arial" w:hAnsi="Arial" w:cs="Arial"/>
                <w:color w:val="000000"/>
                <w:szCs w:val="21"/>
                <w:shd w:val="clear" w:color="auto" w:fill="FFFFFF"/>
              </w:rPr>
              <w:t> </w:t>
            </w:r>
          </w:p>
        </w:tc>
      </w:tr>
    </w:tbl>
    <w:p w14:paraId="24A78099" w14:textId="77777777" w:rsidR="00246594" w:rsidRPr="0009528F" w:rsidRDefault="00246594" w:rsidP="00F22477">
      <w:pPr>
        <w:rPr>
          <w:rFonts w:cs="Arial"/>
        </w:rPr>
      </w:pPr>
    </w:p>
    <w:p w14:paraId="7303BC77" w14:textId="77777777" w:rsidR="00F22477" w:rsidRPr="0009528F" w:rsidRDefault="00F22477" w:rsidP="00F22477">
      <w:pPr>
        <w:rPr>
          <w:b/>
        </w:rPr>
      </w:pPr>
      <w:bookmarkStart w:id="76" w:name="_Toc78959288"/>
      <w:r w:rsidRPr="0009528F">
        <w:t xml:space="preserve">Tilbydere registrert i StartBANK kan oppgi StartBANK ID eller </w:t>
      </w:r>
      <w:r>
        <w:t>levere</w:t>
      </w:r>
      <w:r w:rsidRPr="0009528F">
        <w:t xml:space="preserve"> kopi av registreringsbevis i StartBANK istedenfor å </w:t>
      </w:r>
      <w:r>
        <w:t>levere</w:t>
      </w:r>
      <w:r w:rsidRPr="0009528F">
        <w:t xml:space="preserve"> deler av dokumentasjonen</w:t>
      </w:r>
      <w:r w:rsidRPr="0009528F">
        <w:rPr>
          <w:b/>
        </w:rPr>
        <w:t xml:space="preserve"> </w:t>
      </w:r>
      <w:r w:rsidRPr="0009528F">
        <w:t>(se hvilken dokumentasjon i tabellen over)</w:t>
      </w:r>
      <w:r w:rsidRPr="0009528F">
        <w:rPr>
          <w:b/>
        </w:rPr>
        <w:t>.</w:t>
      </w:r>
    </w:p>
    <w:p w14:paraId="716205A2" w14:textId="77777777" w:rsidR="00F22477" w:rsidRPr="0009528F" w:rsidRDefault="00F22477" w:rsidP="00F22477">
      <w:pPr>
        <w:rPr>
          <w:iCs/>
        </w:rPr>
      </w:pPr>
    </w:p>
    <w:p w14:paraId="321E3F6A" w14:textId="77777777" w:rsidR="00F22477" w:rsidRDefault="00F22477" w:rsidP="00F22477">
      <w:pPr>
        <w:rPr>
          <w:b/>
          <w:iCs/>
        </w:rPr>
      </w:pPr>
      <w:r w:rsidRPr="002F6E3E">
        <w:rPr>
          <w:b/>
          <w:iCs/>
        </w:rPr>
        <w:t xml:space="preserve">Statsbygg krever at når en leverandør støtter seg på kapasiteten til andre virksomheter for å oppfylle kravene til økonomisk og finansiell kapasitet, er de solidarisk ansvarlig for utførelsen av kontrakten. </w:t>
      </w:r>
      <w:r w:rsidRPr="0009528F">
        <w:rPr>
          <w:b/>
          <w:iCs/>
        </w:rPr>
        <w:t xml:space="preserve">Tilbydere som vil støtte seg på andre foretaks </w:t>
      </w:r>
      <w:r>
        <w:rPr>
          <w:b/>
          <w:iCs/>
        </w:rPr>
        <w:t xml:space="preserve">økonomiske og finansielle </w:t>
      </w:r>
      <w:r w:rsidRPr="0009528F">
        <w:rPr>
          <w:b/>
          <w:iCs/>
        </w:rPr>
        <w:t>kapasitet for å bli kvalifisert, må godtgjøre at de reelt disponerer over de aktuelle ressurser</w:t>
      </w:r>
      <w:r>
        <w:rPr>
          <w:b/>
          <w:iCs/>
        </w:rPr>
        <w:t xml:space="preserve"> ved en solidaransvarserklæring</w:t>
      </w:r>
      <w:r w:rsidRPr="0009528F">
        <w:rPr>
          <w:b/>
          <w:iCs/>
        </w:rPr>
        <w:t>, jf. anskaffelsesforskriften § 1</w:t>
      </w:r>
      <w:r>
        <w:rPr>
          <w:b/>
          <w:iCs/>
        </w:rPr>
        <w:t>16-10</w:t>
      </w:r>
      <w:r w:rsidRPr="0009528F">
        <w:rPr>
          <w:b/>
          <w:iCs/>
        </w:rPr>
        <w:t xml:space="preserve">. </w:t>
      </w:r>
    </w:p>
    <w:p w14:paraId="4D738F50" w14:textId="77777777" w:rsidR="00F22477" w:rsidRDefault="00F22477" w:rsidP="00F22477">
      <w:pPr>
        <w:rPr>
          <w:b/>
          <w:iCs/>
        </w:rPr>
      </w:pPr>
    </w:p>
    <w:p w14:paraId="654DC6AD" w14:textId="2F5293B1" w:rsidR="00F22477" w:rsidRDefault="00F22477" w:rsidP="00F22477">
      <w:pPr>
        <w:rPr>
          <w:b/>
          <w:iCs/>
        </w:rPr>
      </w:pPr>
      <w:r w:rsidRPr="002F6E3E">
        <w:rPr>
          <w:b/>
          <w:iCs/>
        </w:rPr>
        <w:t>Tilbydere som vil støtte seg på andre foretaks tekniske eller faglige kapasitet eller kompetanse for å bli kvalifisert, må godtgjøre at de reelt disponerer over de aktuelle ressurser ved</w:t>
      </w:r>
      <w:r w:rsidRPr="00EF621C">
        <w:rPr>
          <w:b/>
          <w:iCs/>
        </w:rPr>
        <w:t xml:space="preserve"> </w:t>
      </w:r>
      <w:proofErr w:type="spellStart"/>
      <w:r w:rsidRPr="002F6E3E">
        <w:rPr>
          <w:b/>
          <w:iCs/>
        </w:rPr>
        <w:t>f eks</w:t>
      </w:r>
      <w:proofErr w:type="spellEnd"/>
      <w:r w:rsidRPr="002F6E3E">
        <w:rPr>
          <w:b/>
          <w:iCs/>
        </w:rPr>
        <w:t xml:space="preserve"> en forside på signert avtale mellom partene eller egenerklæring fra underleverandør om at samarbeid er inngått, jf. anskaffelsesforskriften § </w:t>
      </w:r>
      <w:r w:rsidRPr="00EF621C">
        <w:rPr>
          <w:b/>
          <w:iCs/>
        </w:rPr>
        <w:t>16-10</w:t>
      </w:r>
      <w:r w:rsidRPr="002F6E3E">
        <w:rPr>
          <w:b/>
          <w:iCs/>
        </w:rPr>
        <w:t>.</w:t>
      </w:r>
      <w:r w:rsidRPr="0009528F">
        <w:rPr>
          <w:b/>
          <w:iCs/>
        </w:rPr>
        <w:t xml:space="preserve"> </w:t>
      </w:r>
    </w:p>
    <w:p w14:paraId="73CBDA26" w14:textId="77777777" w:rsidR="00F22477" w:rsidRDefault="00F22477" w:rsidP="00F22477">
      <w:pPr>
        <w:rPr>
          <w:b/>
          <w:iCs/>
        </w:rPr>
      </w:pPr>
    </w:p>
    <w:p w14:paraId="6E7CD4F2" w14:textId="77777777" w:rsidR="00F22477" w:rsidRPr="00DF7971" w:rsidRDefault="00F22477" w:rsidP="00F22477">
      <w:pPr>
        <w:rPr>
          <w:b/>
          <w:iCs/>
        </w:rPr>
      </w:pPr>
      <w:r w:rsidRPr="00DF7971">
        <w:rPr>
          <w:b/>
          <w:iCs/>
        </w:rPr>
        <w:t xml:space="preserve">Foretak som tilbyder støtter seg på, må </w:t>
      </w:r>
      <w:r>
        <w:rPr>
          <w:b/>
          <w:iCs/>
        </w:rPr>
        <w:t>levere</w:t>
      </w:r>
      <w:r w:rsidRPr="00DF7971">
        <w:rPr>
          <w:b/>
          <w:iCs/>
        </w:rPr>
        <w:t xml:space="preserve"> egen ESPD, </w:t>
      </w:r>
      <w:proofErr w:type="spellStart"/>
      <w:r w:rsidRPr="00DF7971">
        <w:rPr>
          <w:b/>
          <w:iCs/>
        </w:rPr>
        <w:t>jf</w:t>
      </w:r>
      <w:proofErr w:type="spellEnd"/>
      <w:r w:rsidRPr="00DF7971">
        <w:rPr>
          <w:b/>
          <w:iCs/>
        </w:rPr>
        <w:t xml:space="preserve"> ovenfor</w:t>
      </w:r>
      <w:r>
        <w:rPr>
          <w:b/>
          <w:iCs/>
        </w:rPr>
        <w:t>,</w:t>
      </w:r>
      <w:r w:rsidRPr="00DF7971">
        <w:rPr>
          <w:b/>
          <w:iCs/>
        </w:rPr>
        <w:t xml:space="preserve"> og fullmakten til Statsbygg for å innhente skatteopplysninger fra Skatt</w:t>
      </w:r>
      <w:r>
        <w:rPr>
          <w:b/>
          <w:iCs/>
        </w:rPr>
        <w:t>eetaten</w:t>
      </w:r>
      <w:r w:rsidRPr="00DF7971">
        <w:rPr>
          <w:b/>
          <w:iCs/>
        </w:rPr>
        <w:t xml:space="preserve">, </w:t>
      </w:r>
      <w:proofErr w:type="spellStart"/>
      <w:r w:rsidRPr="00DF7971">
        <w:rPr>
          <w:b/>
          <w:iCs/>
        </w:rPr>
        <w:t>jf</w:t>
      </w:r>
      <w:proofErr w:type="spellEnd"/>
      <w:r w:rsidRPr="00DF7971">
        <w:rPr>
          <w:b/>
          <w:iCs/>
        </w:rPr>
        <w:t xml:space="preserve"> 4.3.1 nedenfor.</w:t>
      </w:r>
    </w:p>
    <w:p w14:paraId="46022C8B" w14:textId="77777777" w:rsidR="00F22477" w:rsidRPr="0009528F" w:rsidRDefault="00F22477" w:rsidP="00F22477">
      <w:pPr>
        <w:pStyle w:val="Brdtekst"/>
        <w:rPr>
          <w:rFonts w:cs="Arial"/>
          <w:i/>
          <w:iCs w:val="0"/>
        </w:rPr>
      </w:pPr>
    </w:p>
    <w:p w14:paraId="5C73A83C" w14:textId="20584C18" w:rsidR="00F22477" w:rsidRPr="00DF7971" w:rsidRDefault="00F22477" w:rsidP="00B4153C">
      <w:pPr>
        <w:pStyle w:val="Overskrift2"/>
        <w:keepLines w:val="0"/>
        <w:numPr>
          <w:ilvl w:val="1"/>
          <w:numId w:val="46"/>
        </w:numPr>
        <w:ind w:left="567" w:hanging="567"/>
      </w:pPr>
      <w:bookmarkStart w:id="77" w:name="_Toc429566378"/>
      <w:bookmarkStart w:id="78" w:name="_Toc107034758"/>
      <w:bookmarkStart w:id="79" w:name="_Toc370295878"/>
      <w:bookmarkStart w:id="80" w:name="_Toc231288030"/>
      <w:r w:rsidRPr="00DF7971">
        <w:t>Attest for skatt og merverdiavgift</w:t>
      </w:r>
      <w:bookmarkEnd w:id="77"/>
      <w:bookmarkEnd w:id="80"/>
      <w:r w:rsidRPr="00DF7971">
        <w:t xml:space="preserve"> </w:t>
      </w:r>
      <w:bookmarkEnd w:id="76"/>
      <w:bookmarkEnd w:id="78"/>
      <w:bookmarkEnd w:id="79"/>
    </w:p>
    <w:p w14:paraId="5C09FA89" w14:textId="77777777" w:rsidR="00F22477" w:rsidRPr="00722074" w:rsidRDefault="00F22477" w:rsidP="00F22477"/>
    <w:p w14:paraId="05DD3376" w14:textId="77777777" w:rsidR="00F22477" w:rsidRPr="00113F41" w:rsidRDefault="00F22477" w:rsidP="00F22477">
      <w:pPr>
        <w:rPr>
          <w:rFonts w:eastAsia="Calibri"/>
        </w:rPr>
      </w:pPr>
      <w:r>
        <w:rPr>
          <w:rFonts w:eastAsia="Calibri"/>
        </w:rPr>
        <w:t xml:space="preserve">Norsk leverandør som får kontrakten </w:t>
      </w:r>
      <w:r w:rsidRPr="00113F41">
        <w:rPr>
          <w:rFonts w:eastAsia="Calibri"/>
        </w:rPr>
        <w:t>skal levere felles attest for skatt (skatt, forskuddstrekk, påleggstrekk, arbeidsgiveravgift) og merverdiavgift (Skatteattest).</w:t>
      </w:r>
    </w:p>
    <w:p w14:paraId="120BF99B" w14:textId="77777777" w:rsidR="00F22477" w:rsidRPr="00113F41" w:rsidRDefault="00F22477" w:rsidP="00F22477">
      <w:pPr>
        <w:rPr>
          <w:rFonts w:eastAsia="Calibri"/>
        </w:rPr>
      </w:pPr>
    </w:p>
    <w:p w14:paraId="70736A93" w14:textId="77777777" w:rsidR="00F22477" w:rsidRDefault="00F22477" w:rsidP="00F22477">
      <w:pPr>
        <w:rPr>
          <w:rFonts w:eastAsia="Calibri"/>
        </w:rPr>
      </w:pPr>
      <w:r w:rsidRPr="00113F41">
        <w:rPr>
          <w:rFonts w:eastAsia="Calibri"/>
        </w:rPr>
        <w:t xml:space="preserve">Skatteattest bestilles i </w:t>
      </w:r>
      <w:proofErr w:type="spellStart"/>
      <w:r w:rsidRPr="00113F41">
        <w:rPr>
          <w:rFonts w:eastAsia="Calibri"/>
        </w:rPr>
        <w:t>Altinn</w:t>
      </w:r>
      <w:proofErr w:type="spellEnd"/>
      <w:r w:rsidRPr="00113F41">
        <w:rPr>
          <w:rFonts w:eastAsia="Calibri"/>
        </w:rPr>
        <w:t>. Attesten skal ikke være eldre enn 6 måneder regnet fra tilbudsfristen.</w:t>
      </w:r>
    </w:p>
    <w:p w14:paraId="260AB67D" w14:textId="77777777" w:rsidR="00D61355" w:rsidRDefault="00D61355" w:rsidP="00F22477">
      <w:pPr>
        <w:rPr>
          <w:rFonts w:eastAsia="Calibri"/>
        </w:rPr>
      </w:pPr>
    </w:p>
    <w:p w14:paraId="6865B7C0" w14:textId="77777777" w:rsidR="00F22477" w:rsidRPr="0009528F" w:rsidRDefault="00F22477" w:rsidP="00F22477">
      <w:bookmarkStart w:id="81" w:name="_Toc470008532"/>
      <w:bookmarkStart w:id="82" w:name="_Toc470008574"/>
      <w:bookmarkStart w:id="83" w:name="_Toc470034896"/>
      <w:bookmarkEnd w:id="81"/>
      <w:bookmarkEnd w:id="82"/>
      <w:bookmarkEnd w:id="83"/>
    </w:p>
    <w:p w14:paraId="21473F28" w14:textId="77777777" w:rsidR="00F22477" w:rsidRPr="00F21A0A" w:rsidRDefault="00F22477" w:rsidP="00B4153C">
      <w:pPr>
        <w:pStyle w:val="Overskrift2"/>
        <w:numPr>
          <w:ilvl w:val="1"/>
          <w:numId w:val="46"/>
        </w:numPr>
        <w:ind w:left="426" w:hanging="426"/>
      </w:pPr>
      <w:bookmarkStart w:id="84" w:name="_Toc107034760"/>
      <w:bookmarkStart w:id="85" w:name="_Toc426012119"/>
      <w:bookmarkStart w:id="86" w:name="_Toc231288031"/>
      <w:r w:rsidRPr="00F21A0A">
        <w:t>Tildelingskriterier i denne konkurransen</w:t>
      </w:r>
      <w:bookmarkEnd w:id="84"/>
      <w:bookmarkEnd w:id="85"/>
      <w:bookmarkEnd w:id="86"/>
    </w:p>
    <w:p w14:paraId="454EA56B" w14:textId="77777777" w:rsidR="00F22477" w:rsidRDefault="00F22477" w:rsidP="00F22477">
      <w:pPr>
        <w:rPr>
          <w:i/>
          <w:iCs/>
          <w:color w:val="FF0000"/>
        </w:rPr>
      </w:pPr>
    </w:p>
    <w:p w14:paraId="48D99CD1" w14:textId="77777777" w:rsidR="007C14FA" w:rsidRDefault="007C14FA" w:rsidP="00F22477">
      <w:pPr>
        <w:rPr>
          <w:i/>
          <w:iCs/>
          <w:color w:val="FF0000"/>
        </w:rPr>
      </w:pPr>
    </w:p>
    <w:tbl>
      <w:tblPr>
        <w:tblStyle w:val="Tabellrutenett"/>
        <w:tblW w:w="0" w:type="auto"/>
        <w:tblLook w:val="04A0" w:firstRow="1" w:lastRow="0" w:firstColumn="1" w:lastColumn="0" w:noHBand="0" w:noVBand="1"/>
      </w:tblPr>
      <w:tblGrid>
        <w:gridCol w:w="1980"/>
        <w:gridCol w:w="2977"/>
        <w:gridCol w:w="4671"/>
      </w:tblGrid>
      <w:tr w:rsidR="007C14FA" w14:paraId="6100227E" w14:textId="77777777" w:rsidTr="007C14FA">
        <w:tc>
          <w:tcPr>
            <w:tcW w:w="1980" w:type="dxa"/>
            <w:hideMark/>
          </w:tcPr>
          <w:p w14:paraId="50F55978" w14:textId="77777777" w:rsidR="007C14FA" w:rsidRDefault="007C14FA" w:rsidP="00C67DD2">
            <w:pPr>
              <w:rPr>
                <w:b/>
                <w:bCs/>
              </w:rPr>
            </w:pPr>
            <w:r>
              <w:rPr>
                <w:b/>
                <w:bCs/>
              </w:rPr>
              <w:t>Vekt</w:t>
            </w:r>
          </w:p>
        </w:tc>
        <w:tc>
          <w:tcPr>
            <w:tcW w:w="2977" w:type="dxa"/>
            <w:hideMark/>
          </w:tcPr>
          <w:p w14:paraId="6F7626AF" w14:textId="77777777" w:rsidR="007C14FA" w:rsidRDefault="007C14FA" w:rsidP="00C67DD2">
            <w:pPr>
              <w:rPr>
                <w:b/>
                <w:bCs/>
              </w:rPr>
            </w:pPr>
            <w:r>
              <w:rPr>
                <w:b/>
                <w:bCs/>
              </w:rPr>
              <w:t>Tildelingskriterium</w:t>
            </w:r>
          </w:p>
        </w:tc>
        <w:tc>
          <w:tcPr>
            <w:tcW w:w="4671" w:type="dxa"/>
            <w:hideMark/>
          </w:tcPr>
          <w:p w14:paraId="22B6FC77" w14:textId="77777777" w:rsidR="007C14FA" w:rsidRDefault="007C14FA" w:rsidP="00C67DD2">
            <w:pPr>
              <w:rPr>
                <w:b/>
                <w:bCs/>
              </w:rPr>
            </w:pPr>
            <w:r>
              <w:rPr>
                <w:b/>
                <w:bCs/>
              </w:rPr>
              <w:t xml:space="preserve">Dokumentasjon </w:t>
            </w:r>
          </w:p>
        </w:tc>
      </w:tr>
      <w:tr w:rsidR="007C14FA" w14:paraId="4B2A235B" w14:textId="77777777" w:rsidTr="007C14FA">
        <w:tc>
          <w:tcPr>
            <w:tcW w:w="1980" w:type="dxa"/>
          </w:tcPr>
          <w:p w14:paraId="5D381DA1" w14:textId="505F94DB" w:rsidR="007C14FA" w:rsidRDefault="008C554F" w:rsidP="00C67DD2">
            <w:r>
              <w:t>7</w:t>
            </w:r>
            <w:r w:rsidR="00BF37A4">
              <w:t>0</w:t>
            </w:r>
            <w:r w:rsidR="007C14FA">
              <w:t xml:space="preserve"> %</w:t>
            </w:r>
          </w:p>
          <w:p w14:paraId="4CD58BDE" w14:textId="77777777" w:rsidR="007C14FA" w:rsidRDefault="007C14FA" w:rsidP="00C67DD2">
            <w:pPr>
              <w:rPr>
                <w:i/>
                <w:iCs/>
                <w:color w:val="FF0000"/>
              </w:rPr>
            </w:pPr>
          </w:p>
        </w:tc>
        <w:tc>
          <w:tcPr>
            <w:tcW w:w="2977" w:type="dxa"/>
            <w:hideMark/>
          </w:tcPr>
          <w:p w14:paraId="3763B072" w14:textId="77777777" w:rsidR="007C14FA" w:rsidRDefault="007C14FA" w:rsidP="00C67DD2">
            <w:pPr>
              <w:rPr>
                <w:b/>
                <w:bCs/>
              </w:rPr>
            </w:pPr>
            <w:r>
              <w:t xml:space="preserve"> </w:t>
            </w:r>
            <w:r>
              <w:rPr>
                <w:b/>
                <w:bCs/>
              </w:rPr>
              <w:t>Pris</w:t>
            </w:r>
          </w:p>
        </w:tc>
        <w:tc>
          <w:tcPr>
            <w:tcW w:w="4671" w:type="dxa"/>
            <w:hideMark/>
          </w:tcPr>
          <w:p w14:paraId="0674D55E" w14:textId="00597EDA" w:rsidR="007C14FA" w:rsidRDefault="007C14FA" w:rsidP="00C67DD2">
            <w:r>
              <w:t>Tilbudsskjema i utfylt stand</w:t>
            </w:r>
          </w:p>
        </w:tc>
      </w:tr>
      <w:tr w:rsidR="00D147EE" w14:paraId="37C68D3E" w14:textId="77777777" w:rsidTr="007C14FA">
        <w:tc>
          <w:tcPr>
            <w:tcW w:w="1980" w:type="dxa"/>
          </w:tcPr>
          <w:p w14:paraId="1633E6C4" w14:textId="06D15E6C" w:rsidR="00D147EE" w:rsidRDefault="00D147EE" w:rsidP="00D147EE">
            <w:r w:rsidRPr="00E87643">
              <w:t>30 %</w:t>
            </w:r>
          </w:p>
        </w:tc>
        <w:tc>
          <w:tcPr>
            <w:tcW w:w="2977" w:type="dxa"/>
          </w:tcPr>
          <w:p w14:paraId="292006FD" w14:textId="77777777" w:rsidR="00D147EE" w:rsidRPr="00E87643" w:rsidRDefault="00D147EE" w:rsidP="00D147EE">
            <w:pPr>
              <w:rPr>
                <w:rStyle w:val="normaltextrun"/>
                <w:rFonts w:ascii="Arial" w:hAnsi="Arial" w:cs="Arial"/>
                <w:color w:val="000000"/>
                <w:szCs w:val="21"/>
                <w:shd w:val="clear" w:color="auto" w:fill="FFFFFF"/>
              </w:rPr>
            </w:pPr>
            <w:r w:rsidRPr="00E87643">
              <w:rPr>
                <w:rStyle w:val="normaltextrun"/>
                <w:rFonts w:ascii="Arial" w:hAnsi="Arial" w:cs="Arial"/>
                <w:b/>
                <w:bCs/>
                <w:color w:val="000000"/>
                <w:szCs w:val="21"/>
                <w:shd w:val="clear" w:color="auto" w:fill="FFFFFF"/>
              </w:rPr>
              <w:t>Miljø </w:t>
            </w:r>
            <w:r w:rsidRPr="00E87643">
              <w:rPr>
                <w:rStyle w:val="normaltextrun"/>
                <w:rFonts w:ascii="Arial" w:hAnsi="Arial" w:cs="Arial"/>
                <w:color w:val="000000"/>
                <w:szCs w:val="21"/>
                <w:shd w:val="clear" w:color="auto" w:fill="FFFFFF"/>
              </w:rPr>
              <w:t>– leverandørens evne til å anvende nullutslippskjøretøy i kontraktsperioden</w:t>
            </w:r>
          </w:p>
          <w:p w14:paraId="4CB8E2C3" w14:textId="77777777" w:rsidR="00D147EE" w:rsidRPr="00E87643" w:rsidRDefault="00D147EE" w:rsidP="00D147EE">
            <w:pPr>
              <w:rPr>
                <w:rStyle w:val="normaltextrun"/>
                <w:rFonts w:ascii="Arial" w:hAnsi="Arial" w:cs="Arial"/>
                <w:szCs w:val="21"/>
              </w:rPr>
            </w:pPr>
          </w:p>
          <w:p w14:paraId="60289F7A" w14:textId="422BD383" w:rsidR="00D147EE" w:rsidRDefault="00D147EE" w:rsidP="00D147EE">
            <w:pPr>
              <w:rPr>
                <w:b/>
                <w:bCs/>
              </w:rPr>
            </w:pPr>
            <w:r w:rsidRPr="00E87643">
              <w:rPr>
                <w:rStyle w:val="normaltextrun"/>
                <w:rFonts w:ascii="Arial" w:hAnsi="Arial" w:cs="Arial"/>
                <w:szCs w:val="21"/>
              </w:rPr>
              <w:t>Se vedlegg «Liste over kjøretøy» samt pkt. 2.</w:t>
            </w:r>
            <w:r w:rsidR="00BF37A4">
              <w:rPr>
                <w:rStyle w:val="normaltextrun"/>
                <w:rFonts w:ascii="Arial" w:hAnsi="Arial" w:cs="Arial"/>
                <w:szCs w:val="21"/>
              </w:rPr>
              <w:t>5</w:t>
            </w:r>
            <w:r w:rsidRPr="00E87643">
              <w:rPr>
                <w:rStyle w:val="normaltextrun"/>
                <w:rFonts w:ascii="Arial" w:hAnsi="Arial" w:cs="Arial"/>
                <w:szCs w:val="21"/>
              </w:rPr>
              <w:t xml:space="preserve"> for utfyllende informasjon og veiledning.</w:t>
            </w:r>
            <w:r w:rsidRPr="00E87643">
              <w:rPr>
                <w:rStyle w:val="normaltextrun"/>
              </w:rPr>
              <w:t xml:space="preserve"> </w:t>
            </w:r>
            <w:r w:rsidRPr="00E87643">
              <w:rPr>
                <w:rStyle w:val="eop"/>
                <w:rFonts w:ascii="Arial" w:hAnsi="Arial" w:cs="Arial"/>
                <w:color w:val="000000"/>
                <w:szCs w:val="21"/>
                <w:shd w:val="clear" w:color="auto" w:fill="FFFFFF"/>
              </w:rPr>
              <w:t> </w:t>
            </w:r>
          </w:p>
        </w:tc>
        <w:tc>
          <w:tcPr>
            <w:tcW w:w="4671" w:type="dxa"/>
          </w:tcPr>
          <w:p w14:paraId="117B06F5" w14:textId="14C2627F" w:rsidR="00D147EE" w:rsidRDefault="00D147EE" w:rsidP="00D147EE">
            <w:pPr>
              <w:ind w:left="227" w:hanging="227"/>
              <w:rPr>
                <w:rStyle w:val="normaltextrun"/>
                <w:rFonts w:ascii="Arial" w:hAnsi="Arial" w:cs="Arial"/>
                <w:color w:val="000000"/>
                <w:szCs w:val="21"/>
                <w:shd w:val="clear" w:color="auto" w:fill="FFFFFF"/>
              </w:rPr>
            </w:pPr>
            <w:r w:rsidRPr="00E87643">
              <w:t>Leverandøren skal levere ferdig utfylt vedlegg «Liste over Kjøretøy».</w:t>
            </w:r>
          </w:p>
        </w:tc>
      </w:tr>
    </w:tbl>
    <w:p w14:paraId="750D54F8" w14:textId="77777777" w:rsidR="00F22477" w:rsidRDefault="00F22477" w:rsidP="00F22477"/>
    <w:p w14:paraId="56A3EE31" w14:textId="77777777" w:rsidR="00CE275D" w:rsidRPr="00FC0435" w:rsidRDefault="00CE275D" w:rsidP="00F22477"/>
    <w:p w14:paraId="1B8192A6" w14:textId="77777777" w:rsidR="00F22477" w:rsidRDefault="00F22477" w:rsidP="00B4153C">
      <w:pPr>
        <w:pStyle w:val="Overskrift1"/>
        <w:keepLines w:val="0"/>
        <w:numPr>
          <w:ilvl w:val="0"/>
          <w:numId w:val="46"/>
        </w:numPr>
        <w:spacing w:before="0" w:after="0" w:line="240" w:lineRule="auto"/>
        <w:ind w:left="567" w:hanging="567"/>
      </w:pPr>
      <w:bookmarkStart w:id="87" w:name="_Toc20308697"/>
      <w:bookmarkStart w:id="88" w:name="_Toc20308698"/>
      <w:bookmarkStart w:id="89" w:name="_Toc20308699"/>
      <w:bookmarkStart w:id="90" w:name="_Toc20308700"/>
      <w:bookmarkStart w:id="91" w:name="_Toc20308701"/>
      <w:bookmarkStart w:id="92" w:name="_Toc20308702"/>
      <w:bookmarkStart w:id="93" w:name="_Toc20308703"/>
      <w:bookmarkStart w:id="94" w:name="_Toc20308704"/>
      <w:bookmarkStart w:id="95" w:name="_Toc20308709"/>
      <w:bookmarkStart w:id="96" w:name="_Toc20308715"/>
      <w:bookmarkStart w:id="97" w:name="_Toc20308720"/>
      <w:bookmarkStart w:id="98" w:name="_Toc20308725"/>
      <w:bookmarkStart w:id="99" w:name="_Toc107034761"/>
      <w:bookmarkStart w:id="100" w:name="_Toc370295881"/>
      <w:bookmarkStart w:id="101" w:name="_Toc429566380"/>
      <w:bookmarkStart w:id="102" w:name="_Toc231288032"/>
      <w:bookmarkEnd w:id="87"/>
      <w:bookmarkEnd w:id="88"/>
      <w:bookmarkEnd w:id="89"/>
      <w:bookmarkEnd w:id="90"/>
      <w:bookmarkEnd w:id="91"/>
      <w:bookmarkEnd w:id="92"/>
      <w:bookmarkEnd w:id="93"/>
      <w:bookmarkEnd w:id="94"/>
      <w:bookmarkEnd w:id="95"/>
      <w:bookmarkEnd w:id="96"/>
      <w:bookmarkEnd w:id="97"/>
      <w:bookmarkEnd w:id="98"/>
      <w:r w:rsidRPr="0009528F">
        <w:t>Avvik fra konkurransegrunnlaget</w:t>
      </w:r>
      <w:bookmarkEnd w:id="99"/>
      <w:bookmarkEnd w:id="100"/>
      <w:bookmarkEnd w:id="101"/>
      <w:bookmarkEnd w:id="102"/>
    </w:p>
    <w:p w14:paraId="54E3BB27" w14:textId="77777777" w:rsidR="00F22477" w:rsidRPr="00F5314C" w:rsidRDefault="00F22477" w:rsidP="00F22477"/>
    <w:p w14:paraId="3F8FA0A2" w14:textId="77777777" w:rsidR="00F22477" w:rsidRPr="0009528F" w:rsidRDefault="00F22477" w:rsidP="00B4153C">
      <w:pPr>
        <w:pStyle w:val="Overskrift2"/>
        <w:keepLines w:val="0"/>
        <w:numPr>
          <w:ilvl w:val="1"/>
          <w:numId w:val="46"/>
        </w:numPr>
        <w:ind w:left="567" w:hanging="567"/>
      </w:pPr>
      <w:bookmarkStart w:id="103" w:name="_Toc370295882"/>
      <w:bookmarkStart w:id="104" w:name="_Toc429566381"/>
      <w:bookmarkStart w:id="105" w:name="_Toc231288033"/>
      <w:r w:rsidRPr="0009528F">
        <w:t>Generelt om forbehold og avvik</w:t>
      </w:r>
      <w:bookmarkEnd w:id="103"/>
      <w:bookmarkEnd w:id="104"/>
      <w:bookmarkEnd w:id="105"/>
    </w:p>
    <w:p w14:paraId="04123C0D" w14:textId="77777777" w:rsidR="00F22477" w:rsidRPr="0009528F" w:rsidRDefault="00F22477" w:rsidP="00F22477">
      <w:pPr>
        <w:rPr>
          <w:rFonts w:cs="Arial"/>
        </w:rPr>
      </w:pPr>
    </w:p>
    <w:p w14:paraId="4A965FFE" w14:textId="77777777" w:rsidR="00F22477" w:rsidRPr="00F5314C" w:rsidRDefault="00F22477" w:rsidP="00F22477">
      <w:pPr>
        <w:rPr>
          <w:b/>
        </w:rPr>
      </w:pPr>
      <w:r w:rsidRPr="00F5314C">
        <w:rPr>
          <w:b/>
        </w:rPr>
        <w:t xml:space="preserve">Statsbygg oppfordrer til å gi tilbud uten forbehold eller avvik. Istedenfor å gi tilbud med forbehold og avvik bør leverandørene stille spørsmål til Statsbygg, jf. </w:t>
      </w:r>
      <w:proofErr w:type="spellStart"/>
      <w:r w:rsidRPr="00F5314C">
        <w:rPr>
          <w:b/>
        </w:rPr>
        <w:t>pkt</w:t>
      </w:r>
      <w:proofErr w:type="spellEnd"/>
      <w:r w:rsidRPr="00F5314C">
        <w:rPr>
          <w:b/>
        </w:rPr>
        <w:t xml:space="preserve"> 1.6 ovenfor. Det understrekes at tilbyder har risikoen for uklarheter i eget tilbud og at uklarheter, forbehold og avvik kan medføre avvisning. Før tilbyder eventuelt </w:t>
      </w:r>
      <w:proofErr w:type="gramStart"/>
      <w:r w:rsidRPr="00F5314C">
        <w:rPr>
          <w:b/>
        </w:rPr>
        <w:t>avgir</w:t>
      </w:r>
      <w:proofErr w:type="gramEnd"/>
      <w:r w:rsidRPr="00F5314C">
        <w:rPr>
          <w:b/>
        </w:rPr>
        <w:t xml:space="preserve"> tilbud med forbehold eller avvik, bør de rettslige konsekvenser av dette derfor vurderes. </w:t>
      </w:r>
    </w:p>
    <w:p w14:paraId="05ED5FA1" w14:textId="77777777" w:rsidR="00F22477" w:rsidRPr="0009528F" w:rsidRDefault="00F22477" w:rsidP="00F22477">
      <w:pPr>
        <w:pStyle w:val="INNH1"/>
        <w:rPr>
          <w:rFonts w:cs="Arial"/>
        </w:rPr>
      </w:pPr>
    </w:p>
    <w:p w14:paraId="7E7A5A7B" w14:textId="77777777" w:rsidR="00F22477" w:rsidRDefault="00F22477" w:rsidP="00F22477">
      <w:pPr>
        <w:rPr>
          <w:i/>
          <w:iCs/>
        </w:rPr>
      </w:pPr>
      <w:r>
        <w:t xml:space="preserve">Dersom forbehold eller avvik tas, skal forbehold/avvik klart </w:t>
      </w:r>
      <w:proofErr w:type="gramStart"/>
      <w:r>
        <w:t>fremgå</w:t>
      </w:r>
      <w:proofErr w:type="gramEnd"/>
      <w:r>
        <w:t xml:space="preserve"> av tilbudsbrevet. Forbehold/avvik skal være presise og entydige, slik at Statsbygg kan vurdere disse uten kontakt med tilbyder. Forbehold/avvik som ikke kan prises av Statsbygg, vil etter all sannsynlighet medføre avvisning av tilbudet. </w:t>
      </w:r>
    </w:p>
    <w:p w14:paraId="36EE2D53" w14:textId="77777777" w:rsidR="00F22477" w:rsidRDefault="00F22477" w:rsidP="00F22477"/>
    <w:p w14:paraId="6A4DA0BE" w14:textId="77777777" w:rsidR="00F22477" w:rsidRDefault="00F22477" w:rsidP="00F22477">
      <w:r>
        <w:t>Det er ikke adgang til å ta forbehold mot grunnleggende elementer i konkurransegrunnlaget. Tilbud som inneholder forbehold av denne art, vil bli avvist.</w:t>
      </w:r>
    </w:p>
    <w:p w14:paraId="3F1C7FD3" w14:textId="77777777" w:rsidR="00F22477" w:rsidRDefault="00F22477" w:rsidP="00F22477">
      <w:pPr>
        <w:rPr>
          <w:iCs/>
        </w:rPr>
      </w:pPr>
    </w:p>
    <w:p w14:paraId="4360A395" w14:textId="77777777" w:rsidR="00F22477" w:rsidRDefault="00F22477" w:rsidP="00F22477">
      <w:r>
        <w:t>Henvisning til standardiserte leveringsvilkår eller lignende vil bli betraktet som forbehold i den grad de avviker fra foreliggende konkurranseregler og kontraktsvilkår. Slike forbehold vil etter all sannsynlighet medføre at tilbudet avvises.</w:t>
      </w:r>
    </w:p>
    <w:p w14:paraId="6D70747A" w14:textId="77777777" w:rsidR="00F22477" w:rsidRDefault="00F22477" w:rsidP="00F22477"/>
    <w:p w14:paraId="570B1470" w14:textId="77777777" w:rsidR="00F22477" w:rsidRPr="0009528F" w:rsidRDefault="00F22477" w:rsidP="00F22477">
      <w:pPr>
        <w:rPr>
          <w:rFonts w:cs="Arial"/>
          <w:i/>
          <w:iCs/>
          <w:color w:val="FF0000"/>
        </w:rPr>
      </w:pPr>
    </w:p>
    <w:p w14:paraId="5F1BF86F" w14:textId="77777777" w:rsidR="00F22477" w:rsidRPr="0009528F" w:rsidRDefault="00F22477" w:rsidP="00B4153C">
      <w:pPr>
        <w:pStyle w:val="Overskrift2"/>
        <w:keepLines w:val="0"/>
        <w:numPr>
          <w:ilvl w:val="1"/>
          <w:numId w:val="46"/>
        </w:numPr>
        <w:ind w:left="567" w:hanging="567"/>
      </w:pPr>
      <w:bookmarkStart w:id="106" w:name="_Toc107034764"/>
      <w:bookmarkStart w:id="107" w:name="_Toc370295884"/>
      <w:bookmarkStart w:id="108" w:name="_Toc429566383"/>
      <w:bookmarkStart w:id="109" w:name="_Toc231288034"/>
      <w:r w:rsidRPr="0009528F">
        <w:t>Alternative tilbud</w:t>
      </w:r>
      <w:bookmarkEnd w:id="106"/>
      <w:bookmarkEnd w:id="107"/>
      <w:bookmarkEnd w:id="108"/>
      <w:bookmarkEnd w:id="109"/>
    </w:p>
    <w:p w14:paraId="4F169BCE" w14:textId="77777777" w:rsidR="00F22477" w:rsidRPr="0009528F" w:rsidRDefault="00F22477" w:rsidP="00F22477"/>
    <w:p w14:paraId="316413BD" w14:textId="77777777" w:rsidR="00F22477" w:rsidRPr="0009528F" w:rsidRDefault="00F22477" w:rsidP="00F22477">
      <w:pPr>
        <w:rPr>
          <w:i/>
          <w:iCs/>
          <w:color w:val="FF0000"/>
        </w:rPr>
      </w:pPr>
      <w:r w:rsidRPr="0009528F">
        <w:t>Det er ikke adgang til å gi alternative tilbud.</w:t>
      </w:r>
      <w:r w:rsidRPr="0009528F">
        <w:rPr>
          <w:i/>
          <w:iCs/>
          <w:color w:val="FF0000"/>
        </w:rPr>
        <w:t xml:space="preserve"> </w:t>
      </w:r>
      <w:r w:rsidRPr="0009528F">
        <w:rPr>
          <w:iCs/>
        </w:rPr>
        <w:t xml:space="preserve">Tilbud på annen løsning enn de spesifiserte eller som på annen måte ikke er i overensstemmelse med konkurransegrunnlaget, vil anses som et tilbud med forbehold eller avvik, jf. </w:t>
      </w:r>
      <w:proofErr w:type="spellStart"/>
      <w:r w:rsidRPr="0009528F">
        <w:rPr>
          <w:iCs/>
        </w:rPr>
        <w:t>pkt</w:t>
      </w:r>
      <w:proofErr w:type="spellEnd"/>
      <w:r w:rsidRPr="0009528F">
        <w:rPr>
          <w:iCs/>
        </w:rPr>
        <w:t xml:space="preserve"> 5.1 ovenfor.</w:t>
      </w:r>
    </w:p>
    <w:p w14:paraId="6C64E51A" w14:textId="77777777" w:rsidR="00F22477" w:rsidRPr="0009528F" w:rsidRDefault="00F22477" w:rsidP="00F22477">
      <w:pPr>
        <w:rPr>
          <w:rFonts w:cs="Arial"/>
        </w:rPr>
      </w:pPr>
    </w:p>
    <w:p w14:paraId="75B5FA9F" w14:textId="77777777" w:rsidR="00F22477" w:rsidRDefault="00F22477" w:rsidP="00B4153C">
      <w:pPr>
        <w:pStyle w:val="Overskrift2"/>
        <w:keepLines w:val="0"/>
        <w:numPr>
          <w:ilvl w:val="1"/>
          <w:numId w:val="46"/>
        </w:numPr>
        <w:ind w:left="567" w:hanging="567"/>
      </w:pPr>
      <w:bookmarkStart w:id="110" w:name="_Toc107034765"/>
      <w:bookmarkStart w:id="111" w:name="_Toc370295885"/>
      <w:bookmarkStart w:id="112" w:name="_Toc429566384"/>
      <w:bookmarkStart w:id="113" w:name="_Toc231288035"/>
      <w:r w:rsidRPr="0009528F">
        <w:t>Tilbud på deler av oppdraget</w:t>
      </w:r>
      <w:bookmarkEnd w:id="110"/>
      <w:bookmarkEnd w:id="111"/>
      <w:bookmarkEnd w:id="112"/>
      <w:bookmarkEnd w:id="113"/>
    </w:p>
    <w:p w14:paraId="615CA06B" w14:textId="77777777" w:rsidR="00F22477" w:rsidRPr="00F5314C" w:rsidRDefault="00F22477" w:rsidP="00F22477"/>
    <w:p w14:paraId="60307A51" w14:textId="77777777" w:rsidR="008138D4" w:rsidRDefault="008138D4" w:rsidP="008138D4">
      <w:pPr>
        <w:rPr>
          <w:iCs/>
        </w:rPr>
      </w:pPr>
      <w:r>
        <w:rPr>
          <w:iCs/>
        </w:rPr>
        <w:t>Det er ikke anledning å gi tilbud på deler av oppdraget.</w:t>
      </w:r>
    </w:p>
    <w:p w14:paraId="740B7AC4" w14:textId="77777777" w:rsidR="00F22477" w:rsidRPr="0009528F" w:rsidRDefault="00F22477" w:rsidP="00F22477"/>
    <w:p w14:paraId="7771AC4F" w14:textId="77777777" w:rsidR="00F22477" w:rsidRPr="0009528F" w:rsidRDefault="00F22477" w:rsidP="00B4153C">
      <w:pPr>
        <w:pStyle w:val="Overskrift1"/>
        <w:keepLines w:val="0"/>
        <w:numPr>
          <w:ilvl w:val="0"/>
          <w:numId w:val="46"/>
        </w:numPr>
        <w:spacing w:before="0" w:after="0" w:line="240" w:lineRule="auto"/>
        <w:ind w:left="360" w:hanging="360"/>
      </w:pPr>
      <w:bookmarkStart w:id="114" w:name="_Toc107034766"/>
      <w:bookmarkStart w:id="115" w:name="_Toc370295886"/>
      <w:bookmarkStart w:id="116" w:name="_Toc429566385"/>
      <w:bookmarkStart w:id="117" w:name="_Toc231288036"/>
      <w:r w:rsidRPr="0009528F">
        <w:t>Krav til tilbudet</w:t>
      </w:r>
      <w:bookmarkEnd w:id="114"/>
      <w:bookmarkEnd w:id="115"/>
      <w:bookmarkEnd w:id="116"/>
      <w:bookmarkEnd w:id="117"/>
    </w:p>
    <w:p w14:paraId="5EEC3D52" w14:textId="77777777" w:rsidR="00F22477" w:rsidRPr="0009528F" w:rsidRDefault="00F22477" w:rsidP="00F22477">
      <w:pPr>
        <w:rPr>
          <w:rFonts w:cs="Arial"/>
        </w:rPr>
      </w:pPr>
    </w:p>
    <w:p w14:paraId="27F95EEA" w14:textId="77777777" w:rsidR="00F22477" w:rsidRPr="0009528F" w:rsidRDefault="00F22477" w:rsidP="00B4153C">
      <w:pPr>
        <w:pStyle w:val="Overskrift2"/>
        <w:keepLines w:val="0"/>
        <w:numPr>
          <w:ilvl w:val="1"/>
          <w:numId w:val="46"/>
        </w:numPr>
        <w:ind w:left="567" w:hanging="567"/>
      </w:pPr>
      <w:bookmarkStart w:id="118" w:name="_Toc107034767"/>
      <w:bookmarkStart w:id="119" w:name="_Toc370295887"/>
      <w:bookmarkStart w:id="120" w:name="_Toc429566386"/>
      <w:bookmarkStart w:id="121" w:name="_Toc231288037"/>
      <w:r w:rsidRPr="0009528F">
        <w:t>Elektronisk tilbudsavgivelse</w:t>
      </w:r>
      <w:bookmarkEnd w:id="118"/>
      <w:bookmarkEnd w:id="119"/>
      <w:bookmarkEnd w:id="120"/>
      <w:bookmarkEnd w:id="121"/>
    </w:p>
    <w:p w14:paraId="24BAEE9B" w14:textId="77777777" w:rsidR="00F22477" w:rsidRPr="0009528F" w:rsidRDefault="00F22477" w:rsidP="00F22477">
      <w:pPr>
        <w:rPr>
          <w:rFonts w:cs="Arial"/>
        </w:rPr>
      </w:pPr>
    </w:p>
    <w:p w14:paraId="3260819B" w14:textId="33DB02E0" w:rsidR="00F22477" w:rsidRPr="00375DCC" w:rsidRDefault="00F22477" w:rsidP="00F22477">
      <w:r w:rsidRPr="00375DCC">
        <w:t xml:space="preserve">Tilbudet skal i sin helhet leveres elektronisk </w:t>
      </w:r>
      <w:r>
        <w:t xml:space="preserve">via </w:t>
      </w:r>
      <w:r w:rsidR="00154EC3">
        <w:t>Artifik</w:t>
      </w:r>
      <w:r w:rsidR="00DB3248">
        <w:t xml:space="preserve"> </w:t>
      </w:r>
      <w:r>
        <w:t>portalen</w:t>
      </w:r>
      <w:r w:rsidR="00DB3248">
        <w:t>.</w:t>
      </w:r>
      <w:r w:rsidRPr="00375DCC">
        <w:t xml:space="preserve"> Det samme gjelder for endring av tilbudene.</w:t>
      </w:r>
    </w:p>
    <w:p w14:paraId="3B58F438" w14:textId="77777777" w:rsidR="00F22477" w:rsidRPr="00375DCC" w:rsidRDefault="00F22477" w:rsidP="00F22477"/>
    <w:p w14:paraId="5E9DEB2C" w14:textId="77777777" w:rsidR="00F22477" w:rsidRPr="00375DCC" w:rsidRDefault="00F22477" w:rsidP="00F22477">
      <w:pPr>
        <w:rPr>
          <w:b/>
        </w:rPr>
      </w:pPr>
      <w:r w:rsidRPr="00375DCC">
        <w:rPr>
          <w:b/>
        </w:rPr>
        <w:t xml:space="preserve">Tilbud levert på annen måte, vil bli avvist. </w:t>
      </w:r>
    </w:p>
    <w:p w14:paraId="6B53E73A" w14:textId="77777777" w:rsidR="00F22477" w:rsidRPr="00375DCC" w:rsidRDefault="00F22477" w:rsidP="00F22477">
      <w:r w:rsidRPr="00375DCC">
        <w:t>Følgende filformater aksepteres. Filene skal være fri for virus og ikke kryptert:</w:t>
      </w:r>
    </w:p>
    <w:p w14:paraId="0CDA79A9" w14:textId="77777777" w:rsidR="00F22477" w:rsidRPr="006F7533" w:rsidRDefault="00F22477" w:rsidP="00F22477"/>
    <w:p w14:paraId="3479F6ED" w14:textId="77777777" w:rsidR="00F22477" w:rsidRPr="0016414A" w:rsidRDefault="00F22477" w:rsidP="00F22477">
      <w:pPr>
        <w:pStyle w:val="Listeavsnitt"/>
        <w:numPr>
          <w:ilvl w:val="0"/>
          <w:numId w:val="27"/>
        </w:numPr>
        <w:spacing w:line="240" w:lineRule="auto"/>
      </w:pPr>
      <w:r w:rsidRPr="009E4C2A">
        <w:t>Tekstdokument: PDF/A, XML, TIFF eller Word</w:t>
      </w:r>
    </w:p>
    <w:p w14:paraId="4602B438" w14:textId="77777777" w:rsidR="00F22477" w:rsidRPr="0016414A" w:rsidRDefault="00F22477" w:rsidP="00F22477">
      <w:pPr>
        <w:pStyle w:val="Listeavsnitt"/>
        <w:numPr>
          <w:ilvl w:val="0"/>
          <w:numId w:val="27"/>
        </w:numPr>
        <w:spacing w:line="240" w:lineRule="auto"/>
      </w:pPr>
      <w:r w:rsidRPr="0016414A">
        <w:t>Tabeller: Excel</w:t>
      </w:r>
    </w:p>
    <w:p w14:paraId="70C8A52D" w14:textId="77777777" w:rsidR="00F22477" w:rsidRPr="0016414A" w:rsidRDefault="00F22477" w:rsidP="00F22477">
      <w:pPr>
        <w:pStyle w:val="Listeavsnitt"/>
        <w:numPr>
          <w:ilvl w:val="0"/>
          <w:numId w:val="27"/>
        </w:numPr>
        <w:spacing w:line="240" w:lineRule="auto"/>
      </w:pPr>
      <w:r w:rsidRPr="0016414A">
        <w:t>Bildefiler: JPEG eller TIFF</w:t>
      </w:r>
    </w:p>
    <w:p w14:paraId="5C75B192" w14:textId="77777777" w:rsidR="00F22477" w:rsidRPr="0016414A" w:rsidRDefault="00F22477" w:rsidP="00F22477">
      <w:pPr>
        <w:pStyle w:val="Listeavsnitt"/>
        <w:numPr>
          <w:ilvl w:val="0"/>
          <w:numId w:val="27"/>
        </w:numPr>
        <w:spacing w:line="240" w:lineRule="auto"/>
      </w:pPr>
      <w:r w:rsidRPr="0016414A">
        <w:t xml:space="preserve">Kart: TIFF </w:t>
      </w:r>
    </w:p>
    <w:p w14:paraId="2A2A228E" w14:textId="77777777" w:rsidR="00F22477" w:rsidRPr="0016414A" w:rsidRDefault="00F22477" w:rsidP="00F22477">
      <w:pPr>
        <w:pStyle w:val="Listeavsnitt"/>
        <w:numPr>
          <w:ilvl w:val="0"/>
          <w:numId w:val="27"/>
        </w:numPr>
        <w:spacing w:line="240" w:lineRule="auto"/>
      </w:pPr>
      <w:r w:rsidRPr="0016414A">
        <w:t xml:space="preserve">Video: MPEG 2 </w:t>
      </w:r>
    </w:p>
    <w:p w14:paraId="2D7C665F" w14:textId="77777777" w:rsidR="00F22477" w:rsidRPr="0097670A" w:rsidRDefault="00F22477" w:rsidP="00F22477">
      <w:pPr>
        <w:pStyle w:val="Listeavsnitt"/>
        <w:numPr>
          <w:ilvl w:val="0"/>
          <w:numId w:val="27"/>
        </w:numPr>
        <w:spacing w:line="240" w:lineRule="auto"/>
      </w:pPr>
      <w:r w:rsidRPr="0016414A">
        <w:t xml:space="preserve">Lyd: MP3, PCM eller PCM-basert </w:t>
      </w:r>
      <w:proofErr w:type="spellStart"/>
      <w:r w:rsidRPr="0016414A">
        <w:t>Wave</w:t>
      </w:r>
      <w:proofErr w:type="spellEnd"/>
      <w:r w:rsidRPr="0016414A">
        <w:t xml:space="preserve"> </w:t>
      </w:r>
    </w:p>
    <w:p w14:paraId="18701A9D" w14:textId="77777777" w:rsidR="00F22477" w:rsidRPr="00A2009F" w:rsidRDefault="00F22477" w:rsidP="00F22477">
      <w:pPr>
        <w:rPr>
          <w:rFonts w:eastAsia="Calibri"/>
          <w:color w:val="000000"/>
          <w:szCs w:val="24"/>
        </w:rPr>
      </w:pPr>
    </w:p>
    <w:p w14:paraId="1FB9B32F" w14:textId="77777777" w:rsidR="00F22477" w:rsidRPr="00A2009F" w:rsidRDefault="00F22477" w:rsidP="00F22477">
      <w:pPr>
        <w:rPr>
          <w:b/>
          <w:szCs w:val="24"/>
        </w:rPr>
      </w:pPr>
      <w:r w:rsidRPr="00A2009F">
        <w:rPr>
          <w:b/>
          <w:szCs w:val="24"/>
        </w:rPr>
        <w:t>Infiserte og krypterte filer, samt filer i et annet format enn ovenfor angitt, vil bli avvist i Statsbyggs datasystem, og tilbudet evaluert som om slike filer ikke var levert.</w:t>
      </w:r>
    </w:p>
    <w:p w14:paraId="321BC3C1" w14:textId="77777777" w:rsidR="00F22477" w:rsidRPr="00A2009F" w:rsidRDefault="00F22477" w:rsidP="00F22477">
      <w:pPr>
        <w:rPr>
          <w:b/>
          <w:szCs w:val="24"/>
        </w:rPr>
      </w:pPr>
    </w:p>
    <w:p w14:paraId="6E3186FF" w14:textId="77777777" w:rsidR="00F22477" w:rsidRPr="0009528F" w:rsidRDefault="00F22477" w:rsidP="00F22477">
      <w:pPr>
        <w:rPr>
          <w:rFonts w:cs="Arial"/>
        </w:rPr>
      </w:pPr>
    </w:p>
    <w:p w14:paraId="7D14D434" w14:textId="77777777" w:rsidR="00F22477" w:rsidRPr="0016414A" w:rsidRDefault="00F22477" w:rsidP="00B4153C">
      <w:pPr>
        <w:pStyle w:val="Overskrift2"/>
        <w:keepLines w:val="0"/>
        <w:numPr>
          <w:ilvl w:val="1"/>
          <w:numId w:val="46"/>
        </w:numPr>
        <w:ind w:left="567" w:hanging="567"/>
      </w:pPr>
      <w:bookmarkStart w:id="122" w:name="_Toc107034768"/>
      <w:bookmarkStart w:id="123" w:name="_Toc370295888"/>
      <w:bookmarkStart w:id="124" w:name="_Toc429566387"/>
      <w:bookmarkStart w:id="125" w:name="_Toc231288038"/>
      <w:r w:rsidRPr="009E4C2A">
        <w:t>Vedståelsesfrist</w:t>
      </w:r>
      <w:bookmarkEnd w:id="122"/>
      <w:bookmarkEnd w:id="123"/>
      <w:bookmarkEnd w:id="124"/>
      <w:bookmarkEnd w:id="125"/>
    </w:p>
    <w:p w14:paraId="231DBA91" w14:textId="77777777" w:rsidR="00F22477" w:rsidRPr="0009528F" w:rsidRDefault="00F22477" w:rsidP="00F22477"/>
    <w:p w14:paraId="468B00E7" w14:textId="35771ADD" w:rsidR="00F22477" w:rsidRPr="0009528F" w:rsidRDefault="00F22477" w:rsidP="00F22477">
      <w:r w:rsidRPr="0009528F">
        <w:t xml:space="preserve">Tilbudet er bindende </w:t>
      </w:r>
      <w:r w:rsidRPr="00C712FC">
        <w:t xml:space="preserve">i </w:t>
      </w:r>
      <w:r w:rsidR="009D382D">
        <w:t>3</w:t>
      </w:r>
      <w:r w:rsidRPr="00C712FC">
        <w:t xml:space="preserve"> måneder</w:t>
      </w:r>
      <w:r w:rsidRPr="0009528F">
        <w:t xml:space="preserve">, regnet f.o.m. tilbudsfristens utløp. </w:t>
      </w:r>
    </w:p>
    <w:p w14:paraId="5DAE688C" w14:textId="77777777" w:rsidR="00F22477" w:rsidRPr="0009528F" w:rsidRDefault="00F22477" w:rsidP="00F22477">
      <w:pPr>
        <w:rPr>
          <w:rFonts w:cs="Arial"/>
        </w:rPr>
      </w:pPr>
    </w:p>
    <w:p w14:paraId="06ED9968" w14:textId="77777777" w:rsidR="00F22477" w:rsidRPr="0016414A" w:rsidRDefault="00F22477" w:rsidP="00B4153C">
      <w:pPr>
        <w:pStyle w:val="Overskrift2"/>
        <w:keepLines w:val="0"/>
        <w:numPr>
          <w:ilvl w:val="1"/>
          <w:numId w:val="46"/>
        </w:numPr>
        <w:ind w:left="567" w:hanging="567"/>
      </w:pPr>
      <w:bookmarkStart w:id="126" w:name="_Toc107034769"/>
      <w:bookmarkStart w:id="127" w:name="_Toc370295889"/>
      <w:bookmarkStart w:id="128" w:name="_Toc429566388"/>
      <w:bookmarkStart w:id="129" w:name="_Toc231288039"/>
      <w:r w:rsidRPr="009E4C2A">
        <w:t>Tilbudets språk</w:t>
      </w:r>
      <w:bookmarkEnd w:id="126"/>
      <w:bookmarkEnd w:id="127"/>
      <w:bookmarkEnd w:id="128"/>
      <w:bookmarkEnd w:id="129"/>
    </w:p>
    <w:p w14:paraId="6422D663" w14:textId="77777777" w:rsidR="00F22477" w:rsidRPr="0009528F" w:rsidRDefault="00F22477" w:rsidP="00F22477">
      <w:pPr>
        <w:rPr>
          <w:rFonts w:cs="Arial"/>
        </w:rPr>
      </w:pPr>
    </w:p>
    <w:p w14:paraId="2787893B" w14:textId="77777777" w:rsidR="00F22477" w:rsidRPr="0009528F" w:rsidRDefault="00F22477" w:rsidP="00F22477">
      <w:r w:rsidRPr="0009528F">
        <w:t xml:space="preserve">Tilbudet og alle tilhørende dokumenter skal </w:t>
      </w:r>
      <w:proofErr w:type="gramStart"/>
      <w:r w:rsidRPr="0009528F">
        <w:t>avgis</w:t>
      </w:r>
      <w:proofErr w:type="gramEnd"/>
      <w:r w:rsidRPr="0009528F">
        <w:t xml:space="preserve"> på norsk.</w:t>
      </w:r>
    </w:p>
    <w:p w14:paraId="15A85A2D" w14:textId="77777777" w:rsidR="00F22477" w:rsidRPr="0009528F" w:rsidRDefault="00F22477" w:rsidP="00F22477"/>
    <w:p w14:paraId="76983D99" w14:textId="77777777" w:rsidR="00F22477" w:rsidRPr="00B910E8" w:rsidRDefault="00F22477" w:rsidP="00B4153C">
      <w:pPr>
        <w:pStyle w:val="Overskrift2"/>
        <w:keepLines w:val="0"/>
        <w:numPr>
          <w:ilvl w:val="1"/>
          <w:numId w:val="46"/>
        </w:numPr>
        <w:ind w:left="567" w:hanging="567"/>
      </w:pPr>
      <w:bookmarkStart w:id="130" w:name="_Toc107034770"/>
      <w:bookmarkStart w:id="131" w:name="_Toc370295890"/>
      <w:bookmarkStart w:id="132" w:name="_Toc429566389"/>
      <w:bookmarkStart w:id="133" w:name="_Toc231288040"/>
      <w:r w:rsidRPr="00B910E8">
        <w:t>Hva skal leveres – hvilken filstruktur skal benyttes?</w:t>
      </w:r>
      <w:bookmarkEnd w:id="130"/>
      <w:bookmarkEnd w:id="131"/>
      <w:bookmarkEnd w:id="132"/>
      <w:bookmarkEnd w:id="133"/>
    </w:p>
    <w:p w14:paraId="497FFAD6" w14:textId="77777777" w:rsidR="00F22477" w:rsidRPr="004A0834" w:rsidRDefault="00F22477" w:rsidP="00F22477">
      <w:pPr>
        <w:rPr>
          <w:rFonts w:cs="Arial"/>
        </w:rPr>
      </w:pPr>
    </w:p>
    <w:p w14:paraId="24EA9575" w14:textId="77777777" w:rsidR="00BB74F6" w:rsidRDefault="00BB74F6" w:rsidP="00BB74F6">
      <w:pPr>
        <w:pStyle w:val="Listeavsnitt"/>
        <w:numPr>
          <w:ilvl w:val="0"/>
          <w:numId w:val="0"/>
        </w:numPr>
        <w:tabs>
          <w:tab w:val="left" w:pos="567"/>
        </w:tabs>
        <w:ind w:left="360"/>
        <w:rPr>
          <w:bCs/>
        </w:rPr>
      </w:pPr>
    </w:p>
    <w:tbl>
      <w:tblPr>
        <w:tblStyle w:val="Tabellrutenett"/>
        <w:tblW w:w="0" w:type="auto"/>
        <w:tblLook w:val="04A0" w:firstRow="1" w:lastRow="0" w:firstColumn="1" w:lastColumn="0" w:noHBand="0" w:noVBand="1"/>
      </w:tblPr>
      <w:tblGrid>
        <w:gridCol w:w="1696"/>
        <w:gridCol w:w="3119"/>
        <w:gridCol w:w="4813"/>
      </w:tblGrid>
      <w:tr w:rsidR="00B64D2B" w:rsidRPr="00FD1649" w14:paraId="5E120396" w14:textId="77777777">
        <w:tc>
          <w:tcPr>
            <w:tcW w:w="1696" w:type="dxa"/>
          </w:tcPr>
          <w:p w14:paraId="2209F6CD" w14:textId="77777777" w:rsidR="00B64D2B" w:rsidRPr="00FD1649" w:rsidRDefault="00B64D2B">
            <w:pPr>
              <w:rPr>
                <w:rFonts w:cs="Arial"/>
                <w:b/>
                <w:bCs/>
              </w:rPr>
            </w:pPr>
            <w:proofErr w:type="spellStart"/>
            <w:r w:rsidRPr="00FD1649">
              <w:rPr>
                <w:rFonts w:cs="Arial"/>
                <w:b/>
                <w:bCs/>
              </w:rPr>
              <w:t>Nr</w:t>
            </w:r>
            <w:proofErr w:type="spellEnd"/>
          </w:p>
        </w:tc>
        <w:tc>
          <w:tcPr>
            <w:tcW w:w="3119" w:type="dxa"/>
          </w:tcPr>
          <w:p w14:paraId="734DE2AC" w14:textId="77777777" w:rsidR="00B64D2B" w:rsidRPr="00FD1649" w:rsidRDefault="00B64D2B">
            <w:pPr>
              <w:rPr>
                <w:rFonts w:cs="Arial"/>
                <w:b/>
                <w:bCs/>
              </w:rPr>
            </w:pPr>
            <w:r w:rsidRPr="00FD1649">
              <w:rPr>
                <w:rFonts w:cs="Arial"/>
                <w:b/>
                <w:bCs/>
              </w:rPr>
              <w:t>Filnavn</w:t>
            </w:r>
          </w:p>
        </w:tc>
        <w:tc>
          <w:tcPr>
            <w:tcW w:w="4813" w:type="dxa"/>
          </w:tcPr>
          <w:p w14:paraId="0DFDD646" w14:textId="77777777" w:rsidR="00B64D2B" w:rsidRPr="00FD1649" w:rsidRDefault="00B64D2B">
            <w:pPr>
              <w:rPr>
                <w:rFonts w:cs="Arial"/>
                <w:b/>
                <w:bCs/>
              </w:rPr>
            </w:pPr>
            <w:r w:rsidRPr="00FD1649">
              <w:rPr>
                <w:rFonts w:cs="Arial"/>
                <w:b/>
                <w:bCs/>
              </w:rPr>
              <w:t>Merknad</w:t>
            </w:r>
          </w:p>
        </w:tc>
      </w:tr>
      <w:tr w:rsidR="00B64D2B" w:rsidRPr="00FD1649" w14:paraId="5A82C3D1" w14:textId="77777777">
        <w:tc>
          <w:tcPr>
            <w:tcW w:w="1696" w:type="dxa"/>
          </w:tcPr>
          <w:p w14:paraId="74206842" w14:textId="77777777" w:rsidR="00B64D2B" w:rsidRPr="00FD1649" w:rsidRDefault="00B64D2B">
            <w:pPr>
              <w:rPr>
                <w:rFonts w:cs="Arial"/>
              </w:rPr>
            </w:pPr>
            <w:r w:rsidRPr="00FD1649">
              <w:rPr>
                <w:rFonts w:cs="Arial"/>
              </w:rPr>
              <w:t>1.</w:t>
            </w:r>
          </w:p>
        </w:tc>
        <w:tc>
          <w:tcPr>
            <w:tcW w:w="3119" w:type="dxa"/>
          </w:tcPr>
          <w:p w14:paraId="1A4C92DB" w14:textId="77777777" w:rsidR="00B64D2B" w:rsidRPr="00FD1649" w:rsidRDefault="00B64D2B">
            <w:pPr>
              <w:rPr>
                <w:rFonts w:cs="Arial"/>
              </w:rPr>
            </w:pPr>
            <w:r w:rsidRPr="00FD1649">
              <w:rPr>
                <w:rFonts w:cs="Arial"/>
              </w:rPr>
              <w:t>Tilbudsbrev</w:t>
            </w:r>
          </w:p>
        </w:tc>
        <w:tc>
          <w:tcPr>
            <w:tcW w:w="4813" w:type="dxa"/>
          </w:tcPr>
          <w:p w14:paraId="06AA9E2C" w14:textId="1BD765E8" w:rsidR="00B64D2B" w:rsidRPr="00FD1649" w:rsidRDefault="00B64D2B">
            <w:pPr>
              <w:tabs>
                <w:tab w:val="left" w:pos="567"/>
              </w:tabs>
            </w:pPr>
            <w:r w:rsidRPr="00FD1649">
              <w:t xml:space="preserve">Utfylt </w:t>
            </w:r>
            <w:r w:rsidR="00772858" w:rsidRPr="00FD1649">
              <w:t xml:space="preserve">vedlegg </w:t>
            </w:r>
            <w:r w:rsidR="00AA24F4" w:rsidRPr="00FD1649">
              <w:t>3</w:t>
            </w:r>
            <w:r w:rsidR="00772858" w:rsidRPr="00FD1649">
              <w:t xml:space="preserve"> </w:t>
            </w:r>
            <w:r w:rsidRPr="00FD1649">
              <w:t>Mal for tilbudsbrev</w:t>
            </w:r>
          </w:p>
        </w:tc>
      </w:tr>
      <w:tr w:rsidR="00B64D2B" w:rsidRPr="00FD1649" w14:paraId="6C1BC76F" w14:textId="77777777">
        <w:tc>
          <w:tcPr>
            <w:tcW w:w="1696" w:type="dxa"/>
          </w:tcPr>
          <w:p w14:paraId="659F0DDA" w14:textId="77777777" w:rsidR="00B64D2B" w:rsidRPr="00FD1649" w:rsidRDefault="00B64D2B">
            <w:pPr>
              <w:rPr>
                <w:rFonts w:cs="Arial"/>
              </w:rPr>
            </w:pPr>
            <w:r w:rsidRPr="00FD1649">
              <w:rPr>
                <w:rFonts w:cs="Arial"/>
              </w:rPr>
              <w:t>2.</w:t>
            </w:r>
          </w:p>
        </w:tc>
        <w:tc>
          <w:tcPr>
            <w:tcW w:w="3119" w:type="dxa"/>
          </w:tcPr>
          <w:p w14:paraId="21E357BD" w14:textId="77777777" w:rsidR="00B64D2B" w:rsidRPr="00FD1649" w:rsidRDefault="00B64D2B">
            <w:pPr>
              <w:rPr>
                <w:rFonts w:cs="Arial"/>
              </w:rPr>
            </w:pPr>
            <w:r w:rsidRPr="00FD1649">
              <w:rPr>
                <w:rFonts w:cs="Arial"/>
              </w:rPr>
              <w:t>Tilbudsskjema</w:t>
            </w:r>
          </w:p>
        </w:tc>
        <w:tc>
          <w:tcPr>
            <w:tcW w:w="4813" w:type="dxa"/>
          </w:tcPr>
          <w:p w14:paraId="29A9A496" w14:textId="7BCADD64" w:rsidR="00B64D2B" w:rsidRPr="00FD1649" w:rsidRDefault="00B64D2B">
            <w:pPr>
              <w:tabs>
                <w:tab w:val="left" w:pos="567"/>
              </w:tabs>
              <w:rPr>
                <w:rFonts w:cs="Arial"/>
              </w:rPr>
            </w:pPr>
            <w:r w:rsidRPr="00FD1649">
              <w:t xml:space="preserve">Utfylt </w:t>
            </w:r>
            <w:r w:rsidR="00772858" w:rsidRPr="00FD1649">
              <w:t xml:space="preserve">vedlegg </w:t>
            </w:r>
            <w:r w:rsidR="00AA24F4" w:rsidRPr="00FD1649">
              <w:t>1</w:t>
            </w:r>
            <w:r w:rsidRPr="00FD1649">
              <w:t xml:space="preserve"> Tilbudsskjema</w:t>
            </w:r>
          </w:p>
        </w:tc>
      </w:tr>
      <w:tr w:rsidR="00B64D2B" w:rsidRPr="00FD1649" w14:paraId="359B6562" w14:textId="77777777">
        <w:tc>
          <w:tcPr>
            <w:tcW w:w="1696" w:type="dxa"/>
          </w:tcPr>
          <w:p w14:paraId="00BEEF54" w14:textId="77777777" w:rsidR="00B64D2B" w:rsidRPr="00FD1649" w:rsidRDefault="00B64D2B">
            <w:pPr>
              <w:rPr>
                <w:rFonts w:cs="Arial"/>
              </w:rPr>
            </w:pPr>
            <w:r w:rsidRPr="00FD1649">
              <w:rPr>
                <w:rFonts w:cs="Arial"/>
              </w:rPr>
              <w:t xml:space="preserve">3. </w:t>
            </w:r>
          </w:p>
        </w:tc>
        <w:tc>
          <w:tcPr>
            <w:tcW w:w="3119" w:type="dxa"/>
          </w:tcPr>
          <w:p w14:paraId="37F022B0" w14:textId="77777777" w:rsidR="00B64D2B" w:rsidRPr="00FD1649" w:rsidRDefault="00B64D2B">
            <w:pPr>
              <w:spacing w:line="240" w:lineRule="auto"/>
            </w:pPr>
            <w:r w:rsidRPr="00FD1649">
              <w:t>Statsbyggs egenerklæringsskjema om forholdet til gjeldende sanksjonslovgivning</w:t>
            </w:r>
          </w:p>
          <w:p w14:paraId="126F841F" w14:textId="77777777" w:rsidR="00B64D2B" w:rsidRPr="00FD1649" w:rsidRDefault="00B64D2B">
            <w:pPr>
              <w:rPr>
                <w:rFonts w:cs="Arial"/>
              </w:rPr>
            </w:pPr>
          </w:p>
        </w:tc>
        <w:tc>
          <w:tcPr>
            <w:tcW w:w="4813" w:type="dxa"/>
          </w:tcPr>
          <w:p w14:paraId="5B2C5175" w14:textId="76E7BB5B" w:rsidR="00B64D2B" w:rsidRPr="00FD1649" w:rsidRDefault="00B64D2B">
            <w:pPr>
              <w:spacing w:line="240" w:lineRule="auto"/>
            </w:pPr>
            <w:r w:rsidRPr="00FD1649">
              <w:t xml:space="preserve">Utfylt </w:t>
            </w:r>
            <w:r w:rsidR="00772858" w:rsidRPr="00FD1649">
              <w:t xml:space="preserve">vedlegg </w:t>
            </w:r>
            <w:r w:rsidR="00AA24F4" w:rsidRPr="00FD1649">
              <w:t>2</w:t>
            </w:r>
            <w:r w:rsidRPr="00FD1649">
              <w:t xml:space="preserve"> Statsbyggs egenerklæringsskjema om forholdet til gjeldende sanksjonslovgivning</w:t>
            </w:r>
          </w:p>
          <w:p w14:paraId="4E3DD82F" w14:textId="77777777" w:rsidR="00B64D2B" w:rsidRPr="00FD1649" w:rsidRDefault="00B64D2B">
            <w:pPr>
              <w:rPr>
                <w:rFonts w:cs="Arial"/>
              </w:rPr>
            </w:pPr>
          </w:p>
        </w:tc>
      </w:tr>
      <w:tr w:rsidR="008B1CBE" w:rsidRPr="00FD1649" w14:paraId="6C03E49D" w14:textId="77777777">
        <w:tc>
          <w:tcPr>
            <w:tcW w:w="1696" w:type="dxa"/>
          </w:tcPr>
          <w:p w14:paraId="366FB9E5" w14:textId="3EF4111A" w:rsidR="008B1CBE" w:rsidRPr="00FD1649" w:rsidRDefault="008B1CBE" w:rsidP="008B1CBE">
            <w:pPr>
              <w:rPr>
                <w:rFonts w:cs="Arial"/>
              </w:rPr>
            </w:pPr>
            <w:r w:rsidRPr="00FD1649">
              <w:rPr>
                <w:rFonts w:cs="Arial"/>
              </w:rPr>
              <w:t>4.</w:t>
            </w:r>
          </w:p>
        </w:tc>
        <w:tc>
          <w:tcPr>
            <w:tcW w:w="3119" w:type="dxa"/>
          </w:tcPr>
          <w:p w14:paraId="773B5F21" w14:textId="3440DFEC" w:rsidR="008B1CBE" w:rsidRPr="00FD1649" w:rsidRDefault="008B1CBE" w:rsidP="008B1CBE">
            <w:pPr>
              <w:spacing w:line="240" w:lineRule="auto"/>
            </w:pPr>
            <w:r w:rsidRPr="00FD1649">
              <w:t>Liste over kjøretøy</w:t>
            </w:r>
          </w:p>
        </w:tc>
        <w:tc>
          <w:tcPr>
            <w:tcW w:w="4813" w:type="dxa"/>
          </w:tcPr>
          <w:p w14:paraId="37DB3388" w14:textId="77777777" w:rsidR="008B1CBE" w:rsidRPr="00FD1649" w:rsidRDefault="008B1CBE" w:rsidP="008B1CBE">
            <w:pPr>
              <w:spacing w:line="240" w:lineRule="auto"/>
            </w:pPr>
            <w:r w:rsidRPr="00FD1649">
              <w:t>Utfylt dokument 6 Liste over Kjøretøy (Excel)</w:t>
            </w:r>
          </w:p>
          <w:p w14:paraId="3BBD6621" w14:textId="77777777" w:rsidR="008B1CBE" w:rsidRPr="00FD1649" w:rsidRDefault="008B1CBE" w:rsidP="008B1CBE">
            <w:pPr>
              <w:spacing w:line="240" w:lineRule="auto"/>
            </w:pPr>
          </w:p>
        </w:tc>
      </w:tr>
      <w:tr w:rsidR="00B64D2B" w:rsidRPr="00FD1649" w14:paraId="1F8112BF" w14:textId="77777777">
        <w:tc>
          <w:tcPr>
            <w:tcW w:w="1696" w:type="dxa"/>
          </w:tcPr>
          <w:p w14:paraId="1C9C5A11" w14:textId="77777777" w:rsidR="00B64D2B" w:rsidRPr="00FD1649" w:rsidRDefault="00B64D2B">
            <w:pPr>
              <w:rPr>
                <w:rFonts w:cs="Arial"/>
                <w:b/>
                <w:bCs/>
              </w:rPr>
            </w:pPr>
            <w:r w:rsidRPr="00FD1649">
              <w:rPr>
                <w:b/>
                <w:bCs/>
              </w:rPr>
              <w:t>EVENTUELT:</w:t>
            </w:r>
          </w:p>
        </w:tc>
        <w:tc>
          <w:tcPr>
            <w:tcW w:w="3119" w:type="dxa"/>
          </w:tcPr>
          <w:p w14:paraId="35380C8D" w14:textId="77777777" w:rsidR="00B64D2B" w:rsidRPr="00FD1649" w:rsidRDefault="00B64D2B">
            <w:pPr>
              <w:rPr>
                <w:rFonts w:cs="Arial"/>
                <w:b/>
                <w:bCs/>
              </w:rPr>
            </w:pPr>
          </w:p>
        </w:tc>
        <w:tc>
          <w:tcPr>
            <w:tcW w:w="4813" w:type="dxa"/>
          </w:tcPr>
          <w:p w14:paraId="424656E9" w14:textId="77777777" w:rsidR="00B64D2B" w:rsidRPr="00FD1649" w:rsidRDefault="00B64D2B">
            <w:pPr>
              <w:rPr>
                <w:rFonts w:cs="Arial"/>
                <w:b/>
                <w:bCs/>
              </w:rPr>
            </w:pPr>
          </w:p>
        </w:tc>
      </w:tr>
      <w:tr w:rsidR="00B64D2B" w:rsidRPr="00FD1649" w14:paraId="0C7DC902" w14:textId="77777777">
        <w:tc>
          <w:tcPr>
            <w:tcW w:w="1696" w:type="dxa"/>
          </w:tcPr>
          <w:p w14:paraId="35B8E4A8" w14:textId="77777777" w:rsidR="00B64D2B" w:rsidRPr="00FD1649" w:rsidRDefault="00B64D2B">
            <w:pPr>
              <w:rPr>
                <w:rFonts w:cs="Arial"/>
              </w:rPr>
            </w:pPr>
            <w:r w:rsidRPr="00FD1649">
              <w:rPr>
                <w:rFonts w:cs="Arial"/>
              </w:rPr>
              <w:t>4.</w:t>
            </w:r>
          </w:p>
        </w:tc>
        <w:tc>
          <w:tcPr>
            <w:tcW w:w="3119" w:type="dxa"/>
          </w:tcPr>
          <w:p w14:paraId="1128CE83" w14:textId="77777777" w:rsidR="00B64D2B" w:rsidRPr="00FD1649" w:rsidRDefault="00B64D2B">
            <w:pPr>
              <w:rPr>
                <w:rFonts w:cs="Arial"/>
              </w:rPr>
            </w:pPr>
            <w:r w:rsidRPr="00FD1649">
              <w:t>Forpliktelseserklæring</w:t>
            </w:r>
          </w:p>
        </w:tc>
        <w:tc>
          <w:tcPr>
            <w:tcW w:w="4813" w:type="dxa"/>
          </w:tcPr>
          <w:p w14:paraId="65872405" w14:textId="265E135E" w:rsidR="00B64D2B" w:rsidRPr="00FD1649" w:rsidRDefault="00B64D2B">
            <w:pPr>
              <w:rPr>
                <w:rFonts w:cs="Arial"/>
              </w:rPr>
            </w:pPr>
            <w:r w:rsidRPr="00FD1649">
              <w:t xml:space="preserve">Utfylt </w:t>
            </w:r>
            <w:r w:rsidR="00813E04" w:rsidRPr="00FD1649">
              <w:t xml:space="preserve">vedlegg </w:t>
            </w:r>
            <w:r w:rsidR="00FD1649" w:rsidRPr="00FD1649">
              <w:t>9</w:t>
            </w:r>
            <w:r w:rsidRPr="00FD1649">
              <w:t xml:space="preserve"> Forpliktelseserklæring</w:t>
            </w:r>
          </w:p>
        </w:tc>
      </w:tr>
      <w:tr w:rsidR="00B64D2B" w14:paraId="2020BE8A" w14:textId="77777777">
        <w:tc>
          <w:tcPr>
            <w:tcW w:w="1696" w:type="dxa"/>
          </w:tcPr>
          <w:p w14:paraId="50950880" w14:textId="77777777" w:rsidR="00B64D2B" w:rsidRPr="00FD1649" w:rsidRDefault="00B64D2B">
            <w:pPr>
              <w:rPr>
                <w:rFonts w:cs="Arial"/>
              </w:rPr>
            </w:pPr>
            <w:r w:rsidRPr="00FD1649">
              <w:rPr>
                <w:rFonts w:cs="Arial"/>
              </w:rPr>
              <w:t>5.</w:t>
            </w:r>
          </w:p>
        </w:tc>
        <w:tc>
          <w:tcPr>
            <w:tcW w:w="3119" w:type="dxa"/>
          </w:tcPr>
          <w:p w14:paraId="0073E7E0" w14:textId="77777777" w:rsidR="00B64D2B" w:rsidRPr="00FD1649" w:rsidRDefault="00B64D2B">
            <w:pPr>
              <w:rPr>
                <w:rFonts w:cs="Arial"/>
              </w:rPr>
            </w:pPr>
            <w:r w:rsidRPr="00FD1649">
              <w:t>Solidaransvarserklæring</w:t>
            </w:r>
          </w:p>
        </w:tc>
        <w:tc>
          <w:tcPr>
            <w:tcW w:w="4813" w:type="dxa"/>
          </w:tcPr>
          <w:p w14:paraId="799339E3" w14:textId="2FADAF62" w:rsidR="00B64D2B" w:rsidRPr="00FD1649" w:rsidRDefault="00B64D2B">
            <w:pPr>
              <w:rPr>
                <w:rFonts w:cs="Arial"/>
              </w:rPr>
            </w:pPr>
            <w:r w:rsidRPr="00FD1649">
              <w:t xml:space="preserve">Utfylt </w:t>
            </w:r>
            <w:r w:rsidR="00813E04" w:rsidRPr="00FD1649">
              <w:t>vedlegg</w:t>
            </w:r>
            <w:r w:rsidR="00734A6A" w:rsidRPr="00FD1649">
              <w:t xml:space="preserve"> </w:t>
            </w:r>
            <w:r w:rsidR="00FD1649" w:rsidRPr="00FD1649">
              <w:t>8</w:t>
            </w:r>
            <w:r w:rsidR="00734A6A" w:rsidRPr="00FD1649">
              <w:t xml:space="preserve"> </w:t>
            </w:r>
            <w:r w:rsidRPr="00FD1649">
              <w:t>Solidaransvarserklæring</w:t>
            </w:r>
          </w:p>
        </w:tc>
      </w:tr>
    </w:tbl>
    <w:p w14:paraId="47DE486E" w14:textId="77777777" w:rsidR="00B64D2B" w:rsidRPr="00E72C50" w:rsidRDefault="00B64D2B" w:rsidP="00BB74F6">
      <w:pPr>
        <w:pStyle w:val="Listeavsnitt"/>
        <w:numPr>
          <w:ilvl w:val="0"/>
          <w:numId w:val="0"/>
        </w:numPr>
        <w:tabs>
          <w:tab w:val="left" w:pos="567"/>
        </w:tabs>
        <w:ind w:left="360"/>
        <w:rPr>
          <w:bCs/>
        </w:rPr>
      </w:pPr>
    </w:p>
    <w:p w14:paraId="68C1A03C" w14:textId="77777777" w:rsidR="007035CD" w:rsidRDefault="007035CD" w:rsidP="00F22477">
      <w:pPr>
        <w:rPr>
          <w:szCs w:val="24"/>
        </w:rPr>
      </w:pPr>
    </w:p>
    <w:p w14:paraId="32EC4A9B" w14:textId="613BB5C4" w:rsidR="007035CD" w:rsidRPr="00673CFE" w:rsidRDefault="007035CD" w:rsidP="007035CD">
      <w:pPr>
        <w:rPr>
          <w:rFonts w:cs="Arial"/>
          <w:b/>
          <w:bCs/>
          <w:szCs w:val="24"/>
          <w:u w:val="single"/>
        </w:rPr>
      </w:pPr>
      <w:r w:rsidRPr="00673CFE">
        <w:rPr>
          <w:rFonts w:cs="Arial"/>
          <w:b/>
          <w:bCs/>
          <w:szCs w:val="24"/>
          <w:u w:val="single"/>
        </w:rPr>
        <w:t xml:space="preserve">I tillegg til ovennevnte dokumenter, skal ESPD fylles inn i </w:t>
      </w:r>
      <w:r w:rsidR="00DB3248">
        <w:rPr>
          <w:rFonts w:cs="Arial"/>
          <w:b/>
          <w:bCs/>
          <w:szCs w:val="24"/>
          <w:u w:val="single"/>
        </w:rPr>
        <w:t xml:space="preserve">Artifik </w:t>
      </w:r>
      <w:r w:rsidRPr="00673CFE">
        <w:rPr>
          <w:rFonts w:cs="Arial"/>
          <w:b/>
          <w:bCs/>
          <w:szCs w:val="24"/>
          <w:u w:val="single"/>
        </w:rPr>
        <w:t xml:space="preserve">portalen. </w:t>
      </w:r>
    </w:p>
    <w:p w14:paraId="47E4E32F" w14:textId="77777777" w:rsidR="007035CD" w:rsidRDefault="007035CD" w:rsidP="00F22477">
      <w:pPr>
        <w:rPr>
          <w:szCs w:val="24"/>
        </w:rPr>
      </w:pPr>
    </w:p>
    <w:p w14:paraId="0C967013" w14:textId="672D1754" w:rsidR="00F22477" w:rsidRPr="00B4511B" w:rsidRDefault="00F22477" w:rsidP="00F22477">
      <w:r w:rsidRPr="00B4511B">
        <w:rPr>
          <w:szCs w:val="24"/>
        </w:rPr>
        <w:t>For å lette arkivering og gjenfinning av dokumentasjon,</w:t>
      </w:r>
      <w:r w:rsidRPr="00B4511B">
        <w:t xml:space="preserve"> </w:t>
      </w:r>
      <w:r>
        <w:t>b</w:t>
      </w:r>
      <w:r w:rsidRPr="00B4511B">
        <w:t xml:space="preserve">es tilbyderne </w:t>
      </w:r>
      <w:r>
        <w:t>om</w:t>
      </w:r>
      <w:r w:rsidRPr="00B4511B">
        <w:t xml:space="preserve"> å følge ovennevnte nummerering ved disponering av sitt tilbud og navngi filene som vist ovenfor i fet skrift, med nummeret først</w:t>
      </w:r>
      <w:r>
        <w:t>, og uten bruk av undermapper</w:t>
      </w:r>
      <w:r w:rsidRPr="00B4511B">
        <w:t>.</w:t>
      </w:r>
      <w:r w:rsidRPr="00B4511B">
        <w:rPr>
          <w:szCs w:val="24"/>
        </w:rPr>
        <w:t xml:space="preserve"> </w:t>
      </w:r>
    </w:p>
    <w:p w14:paraId="0256534F" w14:textId="77777777" w:rsidR="00F22477" w:rsidRPr="0009528F" w:rsidRDefault="00F22477" w:rsidP="00F22477"/>
    <w:p w14:paraId="44C6BF56" w14:textId="77777777" w:rsidR="00F22477" w:rsidRPr="0009528F" w:rsidRDefault="00F22477" w:rsidP="00F22477">
      <w:r w:rsidRPr="0009528F">
        <w:rPr>
          <w:b/>
          <w:bCs/>
        </w:rPr>
        <w:t xml:space="preserve">Tilbud som ikke inneholder alle opplysninger og dokumenter som er etterspurt, </w:t>
      </w:r>
      <w:r>
        <w:rPr>
          <w:b/>
          <w:bCs/>
        </w:rPr>
        <w:t xml:space="preserve">eller som ikke oppfyller kravene til utforming av tilbudet som Statsbygg har fastsatt, </w:t>
      </w:r>
      <w:r w:rsidRPr="0009528F">
        <w:rPr>
          <w:b/>
          <w:bCs/>
        </w:rPr>
        <w:t>vil kunne bli avvist.</w:t>
      </w:r>
      <w:r w:rsidRPr="0009528F">
        <w:t xml:space="preserve"> </w:t>
      </w:r>
    </w:p>
    <w:p w14:paraId="17A72495" w14:textId="77777777" w:rsidR="00F22477" w:rsidRPr="0009528F" w:rsidRDefault="00F22477" w:rsidP="00F22477">
      <w:pPr>
        <w:rPr>
          <w:rFonts w:cs="Arial"/>
        </w:rPr>
      </w:pPr>
    </w:p>
    <w:p w14:paraId="0233268C" w14:textId="77777777" w:rsidR="00F22477" w:rsidRPr="0016414A" w:rsidRDefault="00F22477" w:rsidP="00B4153C">
      <w:pPr>
        <w:pStyle w:val="Overskrift2"/>
        <w:keepLines w:val="0"/>
        <w:numPr>
          <w:ilvl w:val="1"/>
          <w:numId w:val="46"/>
        </w:numPr>
        <w:ind w:left="567" w:hanging="567"/>
      </w:pPr>
      <w:bookmarkStart w:id="134" w:name="_Toc107034771"/>
      <w:bookmarkStart w:id="135" w:name="_Toc370295891"/>
      <w:bookmarkStart w:id="136" w:name="_Toc429566390"/>
      <w:bookmarkStart w:id="137" w:name="_Toc231288041"/>
      <w:r w:rsidRPr="009E4C2A">
        <w:t>Innleveringssted og tilbudsfrist</w:t>
      </w:r>
      <w:bookmarkEnd w:id="134"/>
      <w:bookmarkEnd w:id="135"/>
      <w:bookmarkEnd w:id="136"/>
      <w:bookmarkEnd w:id="137"/>
    </w:p>
    <w:p w14:paraId="7F5A8818" w14:textId="77777777" w:rsidR="00F22477" w:rsidRPr="0009528F" w:rsidRDefault="00F22477" w:rsidP="00F22477">
      <w:pPr>
        <w:rPr>
          <w:rFonts w:cs="Arial"/>
        </w:rPr>
      </w:pPr>
    </w:p>
    <w:p w14:paraId="4F240C9D" w14:textId="6ABF997C" w:rsidR="00F22477" w:rsidRPr="00375DCC" w:rsidRDefault="00F22477" w:rsidP="00F22477">
      <w:r>
        <w:t>T</w:t>
      </w:r>
      <w:r w:rsidRPr="009E4C2A">
        <w:t xml:space="preserve">ilbudet </w:t>
      </w:r>
      <w:r w:rsidRPr="0009528F">
        <w:t xml:space="preserve">skal </w:t>
      </w:r>
      <w:r w:rsidRPr="00CC2E05">
        <w:t xml:space="preserve">leveres </w:t>
      </w:r>
      <w:r>
        <w:t xml:space="preserve">elektronisk via </w:t>
      </w:r>
      <w:r w:rsidR="00DB3248">
        <w:t xml:space="preserve">Artifik </w:t>
      </w:r>
      <w:r>
        <w:t>portalen</w:t>
      </w:r>
      <w:r w:rsidR="00DB3248">
        <w:t>.</w:t>
      </w:r>
      <w:r w:rsidRPr="00375DCC">
        <w:t xml:space="preserve"> </w:t>
      </w:r>
    </w:p>
    <w:p w14:paraId="3504B23C" w14:textId="77777777" w:rsidR="00F22477" w:rsidRPr="0009528F" w:rsidRDefault="00F22477" w:rsidP="00F22477"/>
    <w:p w14:paraId="1036816A" w14:textId="7C50296D" w:rsidR="00F22477" w:rsidRPr="0009528F" w:rsidRDefault="00F22477" w:rsidP="00F22477">
      <w:pPr>
        <w:rPr>
          <w:i/>
          <w:iCs/>
          <w:color w:val="FF0000"/>
        </w:rPr>
      </w:pPr>
      <w:r w:rsidRPr="0009528F">
        <w:t xml:space="preserve">Fristen for innlevering av </w:t>
      </w:r>
      <w:r w:rsidRPr="00673CFE">
        <w:t xml:space="preserve">tilbud er </w:t>
      </w:r>
      <w:r w:rsidR="00FD1649">
        <w:rPr>
          <w:b/>
          <w:bCs/>
        </w:rPr>
        <w:t>06.07</w:t>
      </w:r>
      <w:r w:rsidR="00B906D9">
        <w:rPr>
          <w:b/>
          <w:bCs/>
        </w:rPr>
        <w:t xml:space="preserve">. </w:t>
      </w:r>
      <w:r w:rsidR="000F0A33" w:rsidRPr="00673CFE">
        <w:rPr>
          <w:b/>
          <w:bCs/>
        </w:rPr>
        <w:t>2026</w:t>
      </w:r>
      <w:r w:rsidR="003A3A6E" w:rsidRPr="00673CFE">
        <w:rPr>
          <w:b/>
          <w:bCs/>
        </w:rPr>
        <w:t xml:space="preserve"> kl. 12</w:t>
      </w:r>
      <w:r w:rsidR="0032052F" w:rsidRPr="00673CFE">
        <w:rPr>
          <w:b/>
          <w:bCs/>
        </w:rPr>
        <w:t>:</w:t>
      </w:r>
      <w:r w:rsidR="003A3A6E" w:rsidRPr="00673CFE">
        <w:rPr>
          <w:b/>
          <w:bCs/>
        </w:rPr>
        <w:t>00</w:t>
      </w:r>
      <w:r w:rsidR="0032052F" w:rsidRPr="00673CFE">
        <w:t>.</w:t>
      </w:r>
    </w:p>
    <w:p w14:paraId="160F7C47" w14:textId="77777777" w:rsidR="00F22477" w:rsidRPr="0009528F" w:rsidRDefault="00F22477" w:rsidP="00F22477"/>
    <w:p w14:paraId="6B1F6F2E" w14:textId="77777777" w:rsidR="00F22477" w:rsidRPr="0009528F" w:rsidRDefault="00F22477" w:rsidP="00F22477">
      <w:r w:rsidRPr="0009528F">
        <w:rPr>
          <w:b/>
          <w:bCs/>
        </w:rPr>
        <w:t>For sent innkomne tilbud vil bli avvist</w:t>
      </w:r>
      <w:r w:rsidRPr="0009528F">
        <w:t xml:space="preserve">. </w:t>
      </w:r>
    </w:p>
    <w:p w14:paraId="2FF92B2D" w14:textId="7CA6F757" w:rsidR="00F22477" w:rsidRDefault="00F22477" w:rsidP="00F22477">
      <w:r>
        <w:t xml:space="preserve">(Merk at systemet heller ikke tillater å levere tilbud elektronisk via </w:t>
      </w:r>
      <w:r w:rsidR="00DB3248">
        <w:t xml:space="preserve">Artifik </w:t>
      </w:r>
      <w:r>
        <w:t>portalen etter tilbudsfristens utløp.)</w:t>
      </w:r>
    </w:p>
    <w:p w14:paraId="04FA33BE" w14:textId="77777777" w:rsidR="00F22477" w:rsidRDefault="00F22477" w:rsidP="00F22477"/>
    <w:p w14:paraId="0D9FC410" w14:textId="39141FB6" w:rsidR="00F22477" w:rsidRDefault="00F22477" w:rsidP="00B4153C">
      <w:pPr>
        <w:pStyle w:val="Overskrift2"/>
        <w:keepLines w:val="0"/>
        <w:numPr>
          <w:ilvl w:val="1"/>
          <w:numId w:val="46"/>
        </w:numPr>
        <w:ind w:left="567" w:hanging="567"/>
      </w:pPr>
      <w:bookmarkStart w:id="138" w:name="_Toc231288042"/>
      <w:r>
        <w:t xml:space="preserve">Om </w:t>
      </w:r>
      <w:r w:rsidR="00DB3248">
        <w:t xml:space="preserve">Artifik </w:t>
      </w:r>
      <w:r>
        <w:t>portalen</w:t>
      </w:r>
      <w:bookmarkEnd w:id="138"/>
    </w:p>
    <w:p w14:paraId="45314A97" w14:textId="77777777" w:rsidR="00F22477" w:rsidRPr="00674F1D" w:rsidRDefault="00F22477" w:rsidP="00F22477"/>
    <w:p w14:paraId="38EC6CA3" w14:textId="77777777" w:rsidR="00F4475C" w:rsidRPr="008A410F" w:rsidRDefault="00F4475C" w:rsidP="00F4475C">
      <w:pPr>
        <w:rPr>
          <w:rFonts w:cs="Arial"/>
          <w:szCs w:val="21"/>
        </w:rPr>
      </w:pPr>
      <w:r w:rsidRPr="008A410F">
        <w:rPr>
          <w:rFonts w:cs="Arial"/>
          <w:szCs w:val="21"/>
        </w:rPr>
        <w:t xml:space="preserve">For å kunne levere tilbud via </w:t>
      </w:r>
      <w:r>
        <w:rPr>
          <w:rFonts w:cs="Arial"/>
          <w:szCs w:val="21"/>
        </w:rPr>
        <w:t xml:space="preserve">Artifik </w:t>
      </w:r>
      <w:r w:rsidRPr="008A410F">
        <w:rPr>
          <w:rFonts w:cs="Arial"/>
          <w:szCs w:val="21"/>
        </w:rPr>
        <w:t xml:space="preserve">portalen, må man ha en bruker, og logge inn med denne. </w:t>
      </w:r>
    </w:p>
    <w:p w14:paraId="61106CE0" w14:textId="77777777" w:rsidR="00F4475C" w:rsidRPr="005D2BC5" w:rsidRDefault="00F4475C" w:rsidP="00F4475C">
      <w:pPr>
        <w:spacing w:before="240" w:after="240"/>
        <w:rPr>
          <w:rFonts w:cstheme="minorHAnsi"/>
        </w:rPr>
      </w:pPr>
      <w:r w:rsidRPr="005D2BC5">
        <w:rPr>
          <w:rFonts w:eastAsia="Aptos" w:cstheme="minorHAnsi"/>
        </w:rPr>
        <w:t>Registrering gjøres ved å oppgi organisasjonsnummer her:</w:t>
      </w:r>
    </w:p>
    <w:p w14:paraId="4E2DA80A" w14:textId="77777777" w:rsidR="00F4475C" w:rsidRPr="005D2BC5" w:rsidRDefault="00F4475C" w:rsidP="00F4475C">
      <w:pPr>
        <w:spacing w:before="240" w:after="240"/>
        <w:rPr>
          <w:rFonts w:cstheme="minorHAnsi"/>
        </w:rPr>
      </w:pPr>
      <w:r w:rsidRPr="005D2BC5">
        <w:rPr>
          <w:rFonts w:ascii="Segoe UI Emoji" w:eastAsia="Aptos" w:hAnsi="Segoe UI Emoji" w:cs="Segoe UI Emoji"/>
        </w:rPr>
        <w:t>👉</w:t>
      </w:r>
      <w:hyperlink r:id="rId11">
        <w:r w:rsidRPr="005D2BC5">
          <w:rPr>
            <w:rStyle w:val="Hyperkobling"/>
            <w:rFonts w:cstheme="minorHAnsi"/>
          </w:rPr>
          <w:t>Registrer virksomheten i Artifik</w:t>
        </w:r>
      </w:hyperlink>
    </w:p>
    <w:p w14:paraId="4894593B" w14:textId="77777777" w:rsidR="00F4475C" w:rsidRPr="005D2BC5" w:rsidRDefault="00F4475C" w:rsidP="00F4475C">
      <w:pPr>
        <w:spacing w:before="240" w:after="240"/>
        <w:rPr>
          <w:rFonts w:cstheme="minorHAnsi"/>
        </w:rPr>
      </w:pPr>
      <w:r w:rsidRPr="005D2BC5">
        <w:rPr>
          <w:rFonts w:eastAsia="Aptos" w:cstheme="minorHAnsi"/>
        </w:rPr>
        <w:t xml:space="preserve">Etter registrering kan dere legge til flere brukere i virksomheten </w:t>
      </w:r>
      <w:r w:rsidRPr="005D2BC5">
        <w:rPr>
          <w:rFonts w:eastAsia="Aptos" w:cstheme="minorHAnsi"/>
          <w:b/>
          <w:bCs/>
        </w:rPr>
        <w:t>uten ekstra kostnad</w:t>
      </w:r>
      <w:r w:rsidRPr="005D2BC5">
        <w:rPr>
          <w:rFonts w:eastAsia="Aptos" w:cstheme="minorHAnsi"/>
        </w:rPr>
        <w:t xml:space="preserve"> under </w:t>
      </w:r>
      <w:r w:rsidRPr="005D2BC5">
        <w:rPr>
          <w:rFonts w:eastAsia="Aptos" w:cstheme="minorHAnsi"/>
          <w:i/>
          <w:iCs/>
        </w:rPr>
        <w:t>Organisasjonsinnstillinger → Medlemmer</w:t>
      </w:r>
      <w:r w:rsidRPr="005D2BC5">
        <w:rPr>
          <w:rFonts w:eastAsia="Aptos" w:cstheme="minorHAnsi"/>
        </w:rPr>
        <w:t>.</w:t>
      </w:r>
    </w:p>
    <w:p w14:paraId="7E2FFEDA" w14:textId="77777777" w:rsidR="00F4475C" w:rsidRPr="005D2BC5" w:rsidRDefault="00F4475C" w:rsidP="00F4475C">
      <w:pPr>
        <w:spacing w:before="240" w:after="240"/>
        <w:rPr>
          <w:rFonts w:cstheme="minorHAnsi"/>
        </w:rPr>
      </w:pPr>
      <w:r w:rsidRPr="005D2BC5">
        <w:rPr>
          <w:rFonts w:eastAsia="Aptos" w:cstheme="minorHAnsi"/>
        </w:rPr>
        <w:lastRenderedPageBreak/>
        <w:t>Vi anbefaler at dere registrerer virksomheten i god tid, slik at dere er klare når de første konkurransene gjennomføres i Artifik.</w:t>
      </w:r>
    </w:p>
    <w:p w14:paraId="1250E9E8" w14:textId="77777777" w:rsidR="00F4475C" w:rsidRPr="005D2BC5" w:rsidRDefault="00F4475C" w:rsidP="00F4475C">
      <w:pPr>
        <w:spacing w:before="240" w:after="240"/>
        <w:rPr>
          <w:rFonts w:cstheme="minorHAnsi"/>
        </w:rPr>
      </w:pPr>
      <w:r w:rsidRPr="005D2BC5">
        <w:rPr>
          <w:rFonts w:eastAsia="Aptos" w:cstheme="minorHAnsi"/>
        </w:rPr>
        <w:t xml:space="preserve">Trenger dere hjelp? Kontakt </w:t>
      </w:r>
      <w:r w:rsidRPr="005D2BC5">
        <w:rPr>
          <w:rFonts w:eastAsia="Aptos" w:cstheme="minorHAnsi"/>
          <w:b/>
          <w:bCs/>
        </w:rPr>
        <w:t>Artifik Support</w:t>
      </w:r>
      <w:r w:rsidRPr="005D2BC5">
        <w:rPr>
          <w:rFonts w:eastAsia="Aptos" w:cstheme="minorHAnsi"/>
        </w:rPr>
        <w:t xml:space="preserve"> via </w:t>
      </w:r>
      <w:hyperlink r:id="rId12">
        <w:r w:rsidRPr="005D2BC5">
          <w:rPr>
            <w:rStyle w:val="Hyperkobling"/>
            <w:rFonts w:cstheme="minorHAnsi"/>
          </w:rPr>
          <w:t>support.artifik.no</w:t>
        </w:r>
      </w:hyperlink>
      <w:r w:rsidRPr="005D2BC5">
        <w:rPr>
          <w:rFonts w:eastAsia="Aptos" w:cstheme="minorHAnsi"/>
        </w:rPr>
        <w:t>. Her finner dere også mange hjelpeartikler rettet mot leverandører.</w:t>
      </w:r>
    </w:p>
    <w:p w14:paraId="452A34BC" w14:textId="77777777" w:rsidR="00F4475C" w:rsidRPr="008A410F" w:rsidRDefault="00F4475C" w:rsidP="00F4475C">
      <w:pPr>
        <w:rPr>
          <w:rFonts w:cs="Arial"/>
          <w:szCs w:val="21"/>
        </w:rPr>
      </w:pPr>
    </w:p>
    <w:p w14:paraId="7F35E6C3" w14:textId="77777777" w:rsidR="00F4475C" w:rsidRPr="008A410F" w:rsidRDefault="00F4475C" w:rsidP="00F4475C">
      <w:pPr>
        <w:rPr>
          <w:rFonts w:cs="Arial"/>
          <w:b/>
          <w:szCs w:val="21"/>
        </w:rPr>
      </w:pPr>
      <w:r w:rsidRPr="008A410F">
        <w:rPr>
          <w:rFonts w:cs="Arial"/>
          <w:b/>
          <w:szCs w:val="21"/>
        </w:rPr>
        <w:t>NB! Vi gjør oppmerksom på at det kan ta noen dager å få levert elektronisk signatur, slik at denne prosessen bør settes i gang så snart som mulig.</w:t>
      </w:r>
    </w:p>
    <w:p w14:paraId="51E2B835" w14:textId="77777777" w:rsidR="00F4475C" w:rsidRPr="008A410F" w:rsidRDefault="00F4475C" w:rsidP="00F4475C">
      <w:pPr>
        <w:jc w:val="both"/>
        <w:rPr>
          <w:rFonts w:cs="Arial"/>
          <w:strike/>
          <w:szCs w:val="21"/>
        </w:rPr>
      </w:pPr>
    </w:p>
    <w:p w14:paraId="01C19C5A" w14:textId="77777777" w:rsidR="00F4475C" w:rsidRPr="008A410F" w:rsidRDefault="00F4475C" w:rsidP="00F4475C">
      <w:pPr>
        <w:jc w:val="both"/>
        <w:rPr>
          <w:rFonts w:cs="Arial"/>
          <w:szCs w:val="21"/>
        </w:rPr>
      </w:pPr>
      <w:r w:rsidRPr="008A410F">
        <w:rPr>
          <w:rFonts w:cs="Arial"/>
          <w:szCs w:val="21"/>
        </w:rPr>
        <w:t>Statsbygg anbefaler at man tester ut signeringen med sertifikatet man har tilgjengelig snarest mulig (i god tid før tilbudsfristen). Testfunksjonaliteten ligger i påmeldings- /tilbudsinnleveringsstegene.</w:t>
      </w:r>
    </w:p>
    <w:p w14:paraId="23532715" w14:textId="77777777" w:rsidR="00F22477" w:rsidRPr="0009528F" w:rsidRDefault="00F22477" w:rsidP="00F22477">
      <w:pPr>
        <w:rPr>
          <w:rFonts w:cs="Arial"/>
        </w:rPr>
      </w:pPr>
    </w:p>
    <w:p w14:paraId="04A71FC4" w14:textId="77777777" w:rsidR="00F22477" w:rsidRPr="00BF1777" w:rsidRDefault="00F22477" w:rsidP="00B4153C">
      <w:pPr>
        <w:pStyle w:val="Overskrift1"/>
        <w:numPr>
          <w:ilvl w:val="0"/>
          <w:numId w:val="46"/>
        </w:numPr>
      </w:pPr>
      <w:bookmarkStart w:id="139" w:name="_Toc31689423"/>
      <w:bookmarkStart w:id="140" w:name="_Toc78962705"/>
      <w:bookmarkStart w:id="141" w:name="_Toc426012131"/>
      <w:bookmarkStart w:id="142" w:name="_Toc231288043"/>
      <w:r w:rsidRPr="00BF1777">
        <w:t>Oppdragsgivers underskrift</w:t>
      </w:r>
      <w:bookmarkEnd w:id="139"/>
      <w:bookmarkEnd w:id="140"/>
      <w:bookmarkEnd w:id="141"/>
      <w:bookmarkEnd w:id="142"/>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F22477" w14:paraId="6CC2340A" w14:textId="77777777">
        <w:sdt>
          <w:sdtPr>
            <w:id w:val="1913814622"/>
            <w:lock w:val="contentLocked"/>
            <w:text/>
          </w:sdtPr>
          <w:sdtEndPr/>
          <w:sdtContent>
            <w:tc>
              <w:tcPr>
                <w:tcW w:w="817" w:type="dxa"/>
              </w:tcPr>
              <w:p w14:paraId="1A7A6019" w14:textId="77777777" w:rsidR="00F22477" w:rsidRDefault="00F22477">
                <w:r>
                  <w:t>Sted:</w:t>
                </w:r>
              </w:p>
            </w:tc>
          </w:sdtContent>
        </w:sdt>
        <w:tc>
          <w:tcPr>
            <w:tcW w:w="1843" w:type="dxa"/>
            <w:gridSpan w:val="2"/>
          </w:tcPr>
          <w:p w14:paraId="63C553E8" w14:textId="19E75EB8" w:rsidR="00F22477" w:rsidRDefault="00F22477"/>
        </w:tc>
        <w:sdt>
          <w:sdtPr>
            <w:id w:val="-140814531"/>
            <w:lock w:val="contentLocked"/>
            <w:text/>
          </w:sdtPr>
          <w:sdtEndPr/>
          <w:sdtContent>
            <w:tc>
              <w:tcPr>
                <w:tcW w:w="850" w:type="dxa"/>
              </w:tcPr>
              <w:p w14:paraId="2430C74C" w14:textId="77777777" w:rsidR="00F22477" w:rsidRDefault="00F22477">
                <w:r>
                  <w:t>Dato:</w:t>
                </w:r>
              </w:p>
            </w:tc>
          </w:sdtContent>
        </w:sdt>
        <w:tc>
          <w:tcPr>
            <w:tcW w:w="4395" w:type="dxa"/>
          </w:tcPr>
          <w:p w14:paraId="7E5A642E" w14:textId="77777777" w:rsidR="00F22477" w:rsidRDefault="00F22477">
            <w:bookmarkStart w:id="143" w:name="OPPGAVE1UTFORTDATO"/>
            <w:bookmarkEnd w:id="143"/>
          </w:p>
        </w:tc>
      </w:tr>
      <w:tr w:rsidR="00F22477" w14:paraId="2712DB87" w14:textId="77777777">
        <w:tc>
          <w:tcPr>
            <w:tcW w:w="7905" w:type="dxa"/>
            <w:gridSpan w:val="5"/>
          </w:tcPr>
          <w:p w14:paraId="7153633C" w14:textId="77777777" w:rsidR="00F22477" w:rsidRDefault="00F22477"/>
        </w:tc>
      </w:tr>
      <w:tr w:rsidR="00F22477" w14:paraId="64DFE98C" w14:textId="77777777">
        <w:sdt>
          <w:sdtPr>
            <w:id w:val="105314967"/>
            <w:lock w:val="contentLocked"/>
            <w:text/>
          </w:sdtPr>
          <w:sdtEndPr/>
          <w:sdtContent>
            <w:tc>
              <w:tcPr>
                <w:tcW w:w="1809" w:type="dxa"/>
                <w:gridSpan w:val="2"/>
              </w:tcPr>
              <w:p w14:paraId="197C7EB8" w14:textId="77777777" w:rsidR="00F22477" w:rsidRDefault="00F22477">
                <w:r>
                  <w:t>For Statsbygg:</w:t>
                </w:r>
              </w:p>
            </w:tc>
          </w:sdtContent>
        </w:sdt>
        <w:tc>
          <w:tcPr>
            <w:tcW w:w="6096" w:type="dxa"/>
            <w:gridSpan w:val="3"/>
          </w:tcPr>
          <w:p w14:paraId="581626EB" w14:textId="77777777" w:rsidR="00F22477" w:rsidRDefault="00F22477">
            <w:bookmarkStart w:id="144" w:name="OPPGAVE1ANSVARLIGNAVN"/>
            <w:bookmarkEnd w:id="144"/>
          </w:p>
        </w:tc>
      </w:tr>
      <w:tr w:rsidR="00F22477" w14:paraId="7D9403B5" w14:textId="77777777">
        <w:tc>
          <w:tcPr>
            <w:tcW w:w="1809" w:type="dxa"/>
            <w:gridSpan w:val="2"/>
          </w:tcPr>
          <w:p w14:paraId="7D0F9A70" w14:textId="77777777" w:rsidR="00F22477" w:rsidRDefault="00F22477"/>
        </w:tc>
        <w:tc>
          <w:tcPr>
            <w:tcW w:w="6096" w:type="dxa"/>
            <w:gridSpan w:val="3"/>
          </w:tcPr>
          <w:p w14:paraId="5AA4C12F" w14:textId="77777777" w:rsidR="00F22477" w:rsidRDefault="00F22477">
            <w:bookmarkStart w:id="145" w:name="OPPGAVE1ANSVARLIGTITTEL"/>
            <w:bookmarkEnd w:id="145"/>
          </w:p>
        </w:tc>
      </w:tr>
      <w:tr w:rsidR="00F22477" w14:paraId="0AA3BD21" w14:textId="77777777">
        <w:tc>
          <w:tcPr>
            <w:tcW w:w="7905" w:type="dxa"/>
            <w:gridSpan w:val="5"/>
          </w:tcPr>
          <w:p w14:paraId="325F3C94" w14:textId="77777777" w:rsidR="00F22477" w:rsidRDefault="00F22477"/>
        </w:tc>
      </w:tr>
      <w:tr w:rsidR="00F22477" w14:paraId="50D00960" w14:textId="77777777">
        <w:tc>
          <w:tcPr>
            <w:tcW w:w="7905" w:type="dxa"/>
            <w:gridSpan w:val="5"/>
          </w:tcPr>
          <w:p w14:paraId="469B59C7" w14:textId="77777777" w:rsidR="00F22477" w:rsidRPr="00B36D4C" w:rsidRDefault="00F22477">
            <w:pPr>
              <w:rPr>
                <w:i/>
                <w:iCs/>
                <w:color w:val="147E88" w:themeColor="accent2"/>
              </w:rPr>
            </w:pPr>
            <w:bookmarkStart w:id="146" w:name="DOKUMENTGODKJENT"/>
            <w:bookmarkEnd w:id="146"/>
          </w:p>
        </w:tc>
      </w:tr>
    </w:tbl>
    <w:p w14:paraId="580478CC" w14:textId="77777777" w:rsidR="00F22477" w:rsidRDefault="00F22477" w:rsidP="00F22477"/>
    <w:p w14:paraId="3E9B0A8B" w14:textId="77777777" w:rsidR="00F22477" w:rsidRDefault="00F22477" w:rsidP="00F22477"/>
    <w:p w14:paraId="5CF04791" w14:textId="77777777" w:rsidR="00F22477" w:rsidRDefault="00F22477" w:rsidP="00B4153C">
      <w:pPr>
        <w:pStyle w:val="Overskrift1"/>
        <w:numPr>
          <w:ilvl w:val="0"/>
          <w:numId w:val="46"/>
        </w:numPr>
      </w:pPr>
      <w:bookmarkStart w:id="147" w:name="_Toc78962706"/>
      <w:bookmarkStart w:id="148" w:name="_Toc426012132"/>
      <w:bookmarkStart w:id="149" w:name="_Toc231288044"/>
      <w:r w:rsidRPr="00BF1777">
        <w:t>Vedlegg</w:t>
      </w:r>
      <w:bookmarkEnd w:id="147"/>
      <w:bookmarkEnd w:id="148"/>
      <w:bookmarkEnd w:id="149"/>
    </w:p>
    <w:p w14:paraId="4CC26659" w14:textId="62D4DB3F" w:rsidR="00290703" w:rsidRDefault="00290703" w:rsidP="001F2EA6">
      <w:pPr>
        <w:pStyle w:val="Listeavsnitt"/>
        <w:numPr>
          <w:ilvl w:val="0"/>
          <w:numId w:val="0"/>
        </w:numPr>
        <w:spacing w:line="240" w:lineRule="auto"/>
        <w:ind w:left="720"/>
        <w:jc w:val="both"/>
      </w:pPr>
    </w:p>
    <w:p w14:paraId="53964E6D" w14:textId="73442FB6" w:rsidR="00045D51" w:rsidRPr="002F56CA" w:rsidRDefault="00045D51" w:rsidP="001F2EA6">
      <w:pPr>
        <w:pStyle w:val="Listeavsnitt"/>
        <w:numPr>
          <w:ilvl w:val="0"/>
          <w:numId w:val="0"/>
        </w:numPr>
        <w:spacing w:line="240" w:lineRule="auto"/>
        <w:ind w:left="720"/>
        <w:jc w:val="both"/>
      </w:pPr>
      <w:r>
        <w:t xml:space="preserve">Se punkt </w:t>
      </w:r>
      <w:r>
        <w:fldChar w:fldCharType="begin"/>
      </w:r>
      <w:r>
        <w:instrText xml:space="preserve"> REF _Ref219354876 \r \h </w:instrText>
      </w:r>
      <w:r>
        <w:fldChar w:fldCharType="separate"/>
      </w:r>
      <w:r>
        <w:t>1.1</w:t>
      </w:r>
      <w:r>
        <w:fldChar w:fldCharType="end"/>
      </w:r>
    </w:p>
    <w:p w14:paraId="3D947F77" w14:textId="77777777" w:rsidR="00B36D4C" w:rsidRPr="00B36D4C" w:rsidRDefault="00B36D4C" w:rsidP="00B36D4C"/>
    <w:sectPr w:rsidR="00B36D4C" w:rsidRPr="00B36D4C" w:rsidSect="00BB043E">
      <w:headerReference w:type="default" r:id="rId13"/>
      <w:footerReference w:type="default" r:id="rId14"/>
      <w:headerReference w:type="first" r:id="rId15"/>
      <w:footerReference w:type="first" r:id="rId16"/>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31CAD" w14:textId="77777777" w:rsidR="002C7B05" w:rsidRDefault="002C7B05">
      <w:pPr>
        <w:spacing w:line="240" w:lineRule="auto"/>
      </w:pPr>
      <w:r>
        <w:separator/>
      </w:r>
    </w:p>
  </w:endnote>
  <w:endnote w:type="continuationSeparator" w:id="0">
    <w:p w14:paraId="7D33230E" w14:textId="77777777" w:rsidR="002C7B05" w:rsidRDefault="002C7B05">
      <w:pPr>
        <w:spacing w:line="240" w:lineRule="auto"/>
      </w:pPr>
      <w:r>
        <w:continuationSeparator/>
      </w:r>
    </w:p>
  </w:endnote>
  <w:endnote w:type="continuationNotice" w:id="1">
    <w:p w14:paraId="575323B2" w14:textId="77777777" w:rsidR="002C7B05" w:rsidRDefault="002C7B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opensans-semibold">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5FFC5" w14:textId="5D92F053" w:rsidR="00466D4F" w:rsidRDefault="00466D4F">
    <w:pPr>
      <w:pStyle w:val="Bunntekst"/>
    </w:pPr>
  </w:p>
  <w:tbl>
    <w:tblPr>
      <w:tblW w:w="0" w:type="auto"/>
      <w:tblCellMar>
        <w:left w:w="70" w:type="dxa"/>
        <w:right w:w="70" w:type="dxa"/>
      </w:tblCellMar>
      <w:tblLook w:val="0000" w:firstRow="0" w:lastRow="0" w:firstColumn="0" w:lastColumn="0" w:noHBand="0" w:noVBand="0"/>
    </w:tblPr>
    <w:tblGrid>
      <w:gridCol w:w="4858"/>
      <w:gridCol w:w="4780"/>
    </w:tblGrid>
    <w:tr w:rsidR="00466D4F" w14:paraId="08404580" w14:textId="77777777">
      <w:trPr>
        <w:trHeight w:val="429"/>
      </w:trPr>
      <w:tc>
        <w:tcPr>
          <w:tcW w:w="4890" w:type="dxa"/>
          <w:vAlign w:val="center"/>
        </w:tcPr>
        <w:p w14:paraId="42B1F42B" w14:textId="10D13BF6" w:rsidR="00466D4F" w:rsidRDefault="00466D4F" w:rsidP="00466D4F">
          <w:pPr>
            <w:pStyle w:val="Bunntekst"/>
          </w:pPr>
          <w:r>
            <w:t>Mal g</w:t>
          </w:r>
          <w:r w:rsidRPr="00D00AD6">
            <w:t>odkjent dato:</w:t>
          </w:r>
          <w:r>
            <w:t xml:space="preserve"> </w:t>
          </w:r>
          <w:r w:rsidR="00716617">
            <w:t>03.03.2024</w:t>
          </w:r>
        </w:p>
        <w:p w14:paraId="3FF0FA06" w14:textId="23AA3184" w:rsidR="00466D4F" w:rsidRDefault="00466D4F" w:rsidP="00466D4F">
          <w:pPr>
            <w:pStyle w:val="Bunntekst"/>
          </w:pPr>
          <w:r>
            <w:t xml:space="preserve">Mal </w:t>
          </w:r>
          <w:proofErr w:type="spellStart"/>
          <w:r>
            <w:t>saksnr</w:t>
          </w:r>
          <w:proofErr w:type="spellEnd"/>
          <w:r>
            <w:t>: 2016/137769</w:t>
          </w:r>
        </w:p>
      </w:tc>
      <w:tc>
        <w:tcPr>
          <w:tcW w:w="4819" w:type="dxa"/>
          <w:vAlign w:val="center"/>
        </w:tcPr>
        <w:p w14:paraId="1E9D011C" w14:textId="08507F91" w:rsidR="00466D4F" w:rsidRPr="00041028" w:rsidRDefault="00466D4F" w:rsidP="00466D4F">
          <w:pPr>
            <w:pStyle w:val="Bunntekst"/>
            <w:rPr>
              <w:color w:val="FF0000"/>
            </w:rPr>
          </w:pPr>
        </w:p>
      </w:tc>
    </w:tr>
  </w:tbl>
  <w:p w14:paraId="1F76BB19" w14:textId="63CD7F21" w:rsidR="00466D4F" w:rsidRDefault="00466D4F">
    <w:pPr>
      <w:pStyle w:val="Bunntekst"/>
    </w:pPr>
  </w:p>
  <w:p w14:paraId="6109EC2A" w14:textId="77777777" w:rsidR="0097673C" w:rsidRDefault="009767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2ACE" w14:textId="77777777" w:rsidR="004E09A1" w:rsidRDefault="002F1B7B">
    <w:pPr>
      <w:pStyle w:val="Bunntekst"/>
    </w:pPr>
    <w:r w:rsidRPr="00B552CB">
      <w:rPr>
        <w:b/>
      </w:rPr>
      <w:t>UTGIVER</w:t>
    </w:r>
    <w:r>
      <w:t xml:space="preserve"> UFV</w:t>
    </w:r>
  </w:p>
  <w:p w14:paraId="175ED25E" w14:textId="77777777" w:rsidR="004E09A1" w:rsidRDefault="002F1B7B">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2BB91619" w14:textId="77777777" w:rsidR="004E09A1" w:rsidRDefault="002F1B7B">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A6393" w14:textId="77777777" w:rsidR="002C7B05" w:rsidRDefault="002C7B05">
      <w:pPr>
        <w:spacing w:line="240" w:lineRule="auto"/>
      </w:pPr>
      <w:r>
        <w:separator/>
      </w:r>
    </w:p>
  </w:footnote>
  <w:footnote w:type="continuationSeparator" w:id="0">
    <w:p w14:paraId="009E6AD1" w14:textId="77777777" w:rsidR="002C7B05" w:rsidRDefault="002C7B05">
      <w:pPr>
        <w:spacing w:line="240" w:lineRule="auto"/>
      </w:pPr>
      <w:r>
        <w:continuationSeparator/>
      </w:r>
    </w:p>
  </w:footnote>
  <w:footnote w:type="continuationNotice" w:id="1">
    <w:p w14:paraId="074225B4" w14:textId="77777777" w:rsidR="002C7B05" w:rsidRDefault="002C7B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1F1EAA" w:rsidRPr="00924C01" w14:paraId="3DF2C780" w14:textId="77777777" w:rsidTr="001F1EAA">
      <w:tc>
        <w:tcPr>
          <w:tcW w:w="3124" w:type="dxa"/>
        </w:tcPr>
        <w:p w14:paraId="73C8400C" w14:textId="77777777" w:rsidR="001F1EAA" w:rsidRPr="00924C01" w:rsidRDefault="001F1EAA">
          <w:pPr>
            <w:pStyle w:val="Topptekst"/>
            <w:jc w:val="right"/>
            <w:rPr>
              <w:rStyle w:val="Bunntekstbold"/>
            </w:rPr>
          </w:pPr>
        </w:p>
      </w:tc>
      <w:tc>
        <w:tcPr>
          <w:tcW w:w="3124" w:type="dxa"/>
        </w:tcPr>
        <w:p w14:paraId="644DFC86" w14:textId="77777777" w:rsidR="001F1EAA" w:rsidRPr="00924C01" w:rsidRDefault="001F1EAA">
          <w:pPr>
            <w:pStyle w:val="Topptekst"/>
            <w:jc w:val="right"/>
            <w:rPr>
              <w:rStyle w:val="Bunntekstbold"/>
            </w:rPr>
          </w:pPr>
        </w:p>
      </w:tc>
      <w:tc>
        <w:tcPr>
          <w:tcW w:w="3390" w:type="dxa"/>
        </w:tcPr>
        <w:p w14:paraId="1EDD9DBD" w14:textId="77777777" w:rsidR="00F22477" w:rsidRPr="002D0543" w:rsidRDefault="00F22477" w:rsidP="00F22477">
          <w:pPr>
            <w:pStyle w:val="Topptekst"/>
            <w:jc w:val="right"/>
            <w:rPr>
              <w:b w:val="0"/>
              <w:bCs/>
              <w:szCs w:val="13"/>
            </w:rPr>
          </w:pPr>
          <w:r>
            <w:rPr>
              <w:bCs/>
              <w:szCs w:val="13"/>
            </w:rPr>
            <w:t xml:space="preserve">Åpen </w:t>
          </w:r>
          <w:r w:rsidRPr="002D0543">
            <w:rPr>
              <w:bCs/>
              <w:szCs w:val="13"/>
            </w:rPr>
            <w:t>anbudskonkurranse</w:t>
          </w:r>
        </w:p>
        <w:p w14:paraId="36F91535" w14:textId="2BE04A99" w:rsidR="00F22477" w:rsidRPr="002D0543" w:rsidRDefault="00F22477" w:rsidP="00F22477">
          <w:pPr>
            <w:pStyle w:val="Topptekst"/>
            <w:jc w:val="right"/>
            <w:rPr>
              <w:szCs w:val="13"/>
            </w:rPr>
          </w:pPr>
          <w:r w:rsidRPr="002D0543">
            <w:rPr>
              <w:bCs/>
              <w:szCs w:val="13"/>
            </w:rPr>
            <w:t>Tilbudsinvitasjon</w:t>
          </w:r>
          <w:r w:rsidR="008F4D4B">
            <w:rPr>
              <w:szCs w:val="13"/>
            </w:rPr>
            <w:t>.</w:t>
          </w:r>
          <w:r w:rsidR="002D0543" w:rsidRPr="002D0543">
            <w:rPr>
              <w:szCs w:val="13"/>
            </w:rPr>
            <w:t xml:space="preserve"> </w:t>
          </w:r>
        </w:p>
        <w:p w14:paraId="0CAF58EA" w14:textId="55D6203D" w:rsidR="001F1EAA" w:rsidRPr="00F22477" w:rsidRDefault="001F1EAA" w:rsidP="00F22477">
          <w:pPr>
            <w:jc w:val="right"/>
            <w:rPr>
              <w:rStyle w:val="Bunntekstbold"/>
              <w:color w:val="FF0000"/>
              <w:szCs w:val="13"/>
            </w:rPr>
          </w:pPr>
        </w:p>
      </w:tc>
    </w:tr>
    <w:tr w:rsidR="00924C01" w:rsidRPr="00924C01" w14:paraId="1931BF2D" w14:textId="77777777" w:rsidTr="001F1EAA">
      <w:tc>
        <w:tcPr>
          <w:tcW w:w="3124" w:type="dxa"/>
        </w:tcPr>
        <w:p w14:paraId="25DC3FB6" w14:textId="77777777" w:rsidR="00924C01" w:rsidRPr="00924C01" w:rsidRDefault="00924C01">
          <w:pPr>
            <w:pStyle w:val="Topptekst"/>
            <w:jc w:val="right"/>
            <w:rPr>
              <w:rStyle w:val="Bunntekstbold"/>
            </w:rPr>
          </w:pPr>
        </w:p>
      </w:tc>
      <w:tc>
        <w:tcPr>
          <w:tcW w:w="3124" w:type="dxa"/>
        </w:tcPr>
        <w:p w14:paraId="0D84E42A" w14:textId="77777777" w:rsidR="00924C01" w:rsidRPr="00924C01" w:rsidRDefault="00924C01">
          <w:pPr>
            <w:pStyle w:val="Topptekst"/>
            <w:jc w:val="right"/>
            <w:rPr>
              <w:rStyle w:val="Bunntekstbold"/>
            </w:rPr>
          </w:pPr>
        </w:p>
      </w:tc>
      <w:tc>
        <w:tcPr>
          <w:tcW w:w="3390" w:type="dxa"/>
        </w:tcPr>
        <w:p w14:paraId="3E31D7D4" w14:textId="77777777" w:rsidR="00924C01" w:rsidRPr="001F1EAA" w:rsidRDefault="00924C01">
          <w:pPr>
            <w:pStyle w:val="Topptekst"/>
            <w:jc w:val="right"/>
            <w:rPr>
              <w:rStyle w:val="Bunntekstbold"/>
              <w:b/>
              <w:bCs/>
            </w:rPr>
          </w:pPr>
          <w:r w:rsidRPr="001F1EAA">
            <w:rPr>
              <w:rStyle w:val="Bunntekstbold"/>
              <w:b/>
              <w:bCs/>
            </w:rPr>
            <w:t xml:space="preserve">Saksnummer: </w:t>
          </w:r>
          <w:bookmarkStart w:id="150" w:name="SAKSNR"/>
          <w:bookmarkEnd w:id="150"/>
          <w:r w:rsidRPr="001F1EAA">
            <w:rPr>
              <w:rStyle w:val="Bunntekstbold"/>
              <w:b/>
              <w:bCs/>
            </w:rPr>
            <w:t>-</w:t>
          </w:r>
          <w:bookmarkStart w:id="151" w:name="NRISAK"/>
          <w:bookmarkEnd w:id="151"/>
        </w:p>
      </w:tc>
    </w:tr>
  </w:tbl>
  <w:p w14:paraId="247FEF0D" w14:textId="77777777" w:rsidR="004E09A1" w:rsidRDefault="002C7B05">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58243" behindDoc="0" locked="0" layoutInCell="1" allowOverlap="1" wp14:anchorId="5F3B52A8" wp14:editId="01DEDC1D">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443CC62" id="Rett linje 2" o:spid="_x0000_s1026"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88c9d0 [3204]" strokeweight=".5pt">
                  <v:stroke joinstyle="miter"/>
                  <w10:wrap anchorx="page" anchory="page"/>
                </v:line>
              </w:pict>
            </mc:Fallback>
          </mc:AlternateContent>
        </w:r>
        <w:r w:rsidR="002F1B7B">
          <w:rPr>
            <w:noProof/>
            <w:lang w:eastAsia="nb-NO"/>
          </w:rPr>
          <w:drawing>
            <wp:anchor distT="0" distB="0" distL="114300" distR="114300" simplePos="0" relativeHeight="251658240" behindDoc="1" locked="0" layoutInCell="1" allowOverlap="1" wp14:anchorId="5DAEF948" wp14:editId="1C9E3A91">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8575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5B02870F" w14:textId="77777777" w:rsidR="004E09A1" w:rsidRDefault="004E09A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EndPr/>
    <w:sdtContent>
      <w:p w14:paraId="3B2FE2B1" w14:textId="77777777" w:rsidR="004E09A1" w:rsidRDefault="002F1B7B">
        <w:pPr>
          <w:pStyle w:val="Topptekst"/>
        </w:pPr>
        <w:r>
          <w:rPr>
            <w:noProof/>
            <w:lang w:eastAsia="nb-NO"/>
          </w:rPr>
          <mc:AlternateContent>
            <mc:Choice Requires="wps">
              <w:drawing>
                <wp:anchor distT="0" distB="0" distL="114300" distR="114300" simplePos="0" relativeHeight="251658242" behindDoc="0" locked="0" layoutInCell="1" allowOverlap="1" wp14:anchorId="7D399D5F" wp14:editId="26573768">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F946AA" id="Rett linje 1" o:spid="_x0000_s1026"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88c9d0 [3204]" strokeweight=".5pt">
                  <v:stroke joinstyle="miter"/>
                  <w10:wrap anchorx="page" anchory="page"/>
                </v:line>
              </w:pict>
            </mc:Fallback>
          </mc:AlternateContent>
        </w:r>
        <w:r>
          <w:rPr>
            <w:noProof/>
            <w:lang w:eastAsia="nb-NO"/>
          </w:rPr>
          <w:t xml:space="preserve"> </w:t>
        </w:r>
        <w:r>
          <w:rPr>
            <w:noProof/>
            <w:lang w:eastAsia="nb-NO"/>
          </w:rPr>
          <w:drawing>
            <wp:anchor distT="0" distB="0" distL="114300" distR="114300" simplePos="0" relativeHeight="251658241" behindDoc="1" locked="0" layoutInCell="1" allowOverlap="1" wp14:anchorId="7AF547DA" wp14:editId="2ED2637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3718671C" w14:textId="77777777" w:rsidR="004E09A1" w:rsidRDefault="004E09A1">
    <w:pPr>
      <w:pStyle w:val="Topptekst"/>
    </w:pPr>
  </w:p>
  <w:p w14:paraId="3E386999" w14:textId="77777777" w:rsidR="004E09A1" w:rsidRPr="009B644A" w:rsidRDefault="004E09A1">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3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3FE5F6A"/>
    <w:multiLevelType w:val="hybridMultilevel"/>
    <w:tmpl w:val="64707A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387F98"/>
    <w:multiLevelType w:val="hybridMultilevel"/>
    <w:tmpl w:val="7EAC1FF2"/>
    <w:lvl w:ilvl="0" w:tplc="F3C45AFE">
      <w:start w:val="1"/>
      <w:numFmt w:val="bullet"/>
      <w:lvlText w:val="•"/>
      <w:lvlJc w:val="left"/>
      <w:pPr>
        <w:tabs>
          <w:tab w:val="num" w:pos="360"/>
        </w:tabs>
        <w:ind w:left="360" w:hanging="360"/>
      </w:pPr>
      <w:rPr>
        <w:rFonts w:ascii="Arial" w:hAnsi="Arial" w:hint="default"/>
      </w:rPr>
    </w:lvl>
    <w:lvl w:ilvl="1" w:tplc="576A08C0" w:tentative="1">
      <w:start w:val="1"/>
      <w:numFmt w:val="bullet"/>
      <w:lvlText w:val="•"/>
      <w:lvlJc w:val="left"/>
      <w:pPr>
        <w:tabs>
          <w:tab w:val="num" w:pos="1080"/>
        </w:tabs>
        <w:ind w:left="1080" w:hanging="360"/>
      </w:pPr>
      <w:rPr>
        <w:rFonts w:ascii="Arial" w:hAnsi="Arial" w:hint="default"/>
      </w:rPr>
    </w:lvl>
    <w:lvl w:ilvl="2" w:tplc="077EA5E0" w:tentative="1">
      <w:start w:val="1"/>
      <w:numFmt w:val="bullet"/>
      <w:lvlText w:val="•"/>
      <w:lvlJc w:val="left"/>
      <w:pPr>
        <w:tabs>
          <w:tab w:val="num" w:pos="1800"/>
        </w:tabs>
        <w:ind w:left="1800" w:hanging="360"/>
      </w:pPr>
      <w:rPr>
        <w:rFonts w:ascii="Arial" w:hAnsi="Arial" w:hint="default"/>
      </w:rPr>
    </w:lvl>
    <w:lvl w:ilvl="3" w:tplc="F634C406" w:tentative="1">
      <w:start w:val="1"/>
      <w:numFmt w:val="bullet"/>
      <w:lvlText w:val="•"/>
      <w:lvlJc w:val="left"/>
      <w:pPr>
        <w:tabs>
          <w:tab w:val="num" w:pos="2520"/>
        </w:tabs>
        <w:ind w:left="2520" w:hanging="360"/>
      </w:pPr>
      <w:rPr>
        <w:rFonts w:ascii="Arial" w:hAnsi="Arial" w:hint="default"/>
      </w:rPr>
    </w:lvl>
    <w:lvl w:ilvl="4" w:tplc="B040310C" w:tentative="1">
      <w:start w:val="1"/>
      <w:numFmt w:val="bullet"/>
      <w:lvlText w:val="•"/>
      <w:lvlJc w:val="left"/>
      <w:pPr>
        <w:tabs>
          <w:tab w:val="num" w:pos="3240"/>
        </w:tabs>
        <w:ind w:left="3240" w:hanging="360"/>
      </w:pPr>
      <w:rPr>
        <w:rFonts w:ascii="Arial" w:hAnsi="Arial" w:hint="default"/>
      </w:rPr>
    </w:lvl>
    <w:lvl w:ilvl="5" w:tplc="ECE4A7DE" w:tentative="1">
      <w:start w:val="1"/>
      <w:numFmt w:val="bullet"/>
      <w:lvlText w:val="•"/>
      <w:lvlJc w:val="left"/>
      <w:pPr>
        <w:tabs>
          <w:tab w:val="num" w:pos="3960"/>
        </w:tabs>
        <w:ind w:left="3960" w:hanging="360"/>
      </w:pPr>
      <w:rPr>
        <w:rFonts w:ascii="Arial" w:hAnsi="Arial" w:hint="default"/>
      </w:rPr>
    </w:lvl>
    <w:lvl w:ilvl="6" w:tplc="6BCA98BE" w:tentative="1">
      <w:start w:val="1"/>
      <w:numFmt w:val="bullet"/>
      <w:lvlText w:val="•"/>
      <w:lvlJc w:val="left"/>
      <w:pPr>
        <w:tabs>
          <w:tab w:val="num" w:pos="4680"/>
        </w:tabs>
        <w:ind w:left="4680" w:hanging="360"/>
      </w:pPr>
      <w:rPr>
        <w:rFonts w:ascii="Arial" w:hAnsi="Arial" w:hint="default"/>
      </w:rPr>
    </w:lvl>
    <w:lvl w:ilvl="7" w:tplc="1A1624CA" w:tentative="1">
      <w:start w:val="1"/>
      <w:numFmt w:val="bullet"/>
      <w:lvlText w:val="•"/>
      <w:lvlJc w:val="left"/>
      <w:pPr>
        <w:tabs>
          <w:tab w:val="num" w:pos="5400"/>
        </w:tabs>
        <w:ind w:left="5400" w:hanging="360"/>
      </w:pPr>
      <w:rPr>
        <w:rFonts w:ascii="Arial" w:hAnsi="Arial" w:hint="default"/>
      </w:rPr>
    </w:lvl>
    <w:lvl w:ilvl="8" w:tplc="BD82998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265181"/>
    <w:multiLevelType w:val="hybridMultilevel"/>
    <w:tmpl w:val="1E10C798"/>
    <w:lvl w:ilvl="0" w:tplc="1450A654">
      <w:start w:val="1"/>
      <w:numFmt w:val="bullet"/>
      <w:lvlText w:val="•"/>
      <w:lvlJc w:val="left"/>
      <w:pPr>
        <w:tabs>
          <w:tab w:val="num" w:pos="360"/>
        </w:tabs>
        <w:ind w:left="360" w:hanging="360"/>
      </w:pPr>
      <w:rPr>
        <w:rFonts w:ascii="Arial" w:hAnsi="Arial" w:hint="default"/>
      </w:rPr>
    </w:lvl>
    <w:lvl w:ilvl="1" w:tplc="665E8FF4" w:tentative="1">
      <w:start w:val="1"/>
      <w:numFmt w:val="bullet"/>
      <w:lvlText w:val="•"/>
      <w:lvlJc w:val="left"/>
      <w:pPr>
        <w:tabs>
          <w:tab w:val="num" w:pos="1080"/>
        </w:tabs>
        <w:ind w:left="1080" w:hanging="360"/>
      </w:pPr>
      <w:rPr>
        <w:rFonts w:ascii="Arial" w:hAnsi="Arial" w:hint="default"/>
      </w:rPr>
    </w:lvl>
    <w:lvl w:ilvl="2" w:tplc="FF180656" w:tentative="1">
      <w:start w:val="1"/>
      <w:numFmt w:val="bullet"/>
      <w:lvlText w:val="•"/>
      <w:lvlJc w:val="left"/>
      <w:pPr>
        <w:tabs>
          <w:tab w:val="num" w:pos="1800"/>
        </w:tabs>
        <w:ind w:left="1800" w:hanging="360"/>
      </w:pPr>
      <w:rPr>
        <w:rFonts w:ascii="Arial" w:hAnsi="Arial" w:hint="default"/>
      </w:rPr>
    </w:lvl>
    <w:lvl w:ilvl="3" w:tplc="4FE67D6C" w:tentative="1">
      <w:start w:val="1"/>
      <w:numFmt w:val="bullet"/>
      <w:lvlText w:val="•"/>
      <w:lvlJc w:val="left"/>
      <w:pPr>
        <w:tabs>
          <w:tab w:val="num" w:pos="2520"/>
        </w:tabs>
        <w:ind w:left="2520" w:hanging="360"/>
      </w:pPr>
      <w:rPr>
        <w:rFonts w:ascii="Arial" w:hAnsi="Arial" w:hint="default"/>
      </w:rPr>
    </w:lvl>
    <w:lvl w:ilvl="4" w:tplc="1B1EA942" w:tentative="1">
      <w:start w:val="1"/>
      <w:numFmt w:val="bullet"/>
      <w:lvlText w:val="•"/>
      <w:lvlJc w:val="left"/>
      <w:pPr>
        <w:tabs>
          <w:tab w:val="num" w:pos="3240"/>
        </w:tabs>
        <w:ind w:left="3240" w:hanging="360"/>
      </w:pPr>
      <w:rPr>
        <w:rFonts w:ascii="Arial" w:hAnsi="Arial" w:hint="default"/>
      </w:rPr>
    </w:lvl>
    <w:lvl w:ilvl="5" w:tplc="D0FCD640" w:tentative="1">
      <w:start w:val="1"/>
      <w:numFmt w:val="bullet"/>
      <w:lvlText w:val="•"/>
      <w:lvlJc w:val="left"/>
      <w:pPr>
        <w:tabs>
          <w:tab w:val="num" w:pos="3960"/>
        </w:tabs>
        <w:ind w:left="3960" w:hanging="360"/>
      </w:pPr>
      <w:rPr>
        <w:rFonts w:ascii="Arial" w:hAnsi="Arial" w:hint="default"/>
      </w:rPr>
    </w:lvl>
    <w:lvl w:ilvl="6" w:tplc="0C36D636" w:tentative="1">
      <w:start w:val="1"/>
      <w:numFmt w:val="bullet"/>
      <w:lvlText w:val="•"/>
      <w:lvlJc w:val="left"/>
      <w:pPr>
        <w:tabs>
          <w:tab w:val="num" w:pos="4680"/>
        </w:tabs>
        <w:ind w:left="4680" w:hanging="360"/>
      </w:pPr>
      <w:rPr>
        <w:rFonts w:ascii="Arial" w:hAnsi="Arial" w:hint="default"/>
      </w:rPr>
    </w:lvl>
    <w:lvl w:ilvl="7" w:tplc="5250221A" w:tentative="1">
      <w:start w:val="1"/>
      <w:numFmt w:val="bullet"/>
      <w:lvlText w:val="•"/>
      <w:lvlJc w:val="left"/>
      <w:pPr>
        <w:tabs>
          <w:tab w:val="num" w:pos="5400"/>
        </w:tabs>
        <w:ind w:left="5400" w:hanging="360"/>
      </w:pPr>
      <w:rPr>
        <w:rFonts w:ascii="Arial" w:hAnsi="Arial" w:hint="default"/>
      </w:rPr>
    </w:lvl>
    <w:lvl w:ilvl="8" w:tplc="8D9E6E3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23703EA"/>
    <w:multiLevelType w:val="hybridMultilevel"/>
    <w:tmpl w:val="648A979E"/>
    <w:lvl w:ilvl="0" w:tplc="191A749A">
      <w:start w:val="2"/>
      <w:numFmt w:val="bullet"/>
      <w:lvlText w:val=""/>
      <w:lvlJc w:val="left"/>
      <w:pPr>
        <w:ind w:left="360" w:hanging="360"/>
      </w:pPr>
      <w:rPr>
        <w:rFonts w:ascii="Symbol" w:eastAsiaTheme="minorHAnsi" w:hAnsi="Symbol" w:cstheme="minorHAnsi" w:hint="default"/>
      </w:rPr>
    </w:lvl>
    <w:lvl w:ilvl="1" w:tplc="AECEA212">
      <w:start w:val="1"/>
      <w:numFmt w:val="bullet"/>
      <w:lvlText w:val="o"/>
      <w:lvlJc w:val="left"/>
      <w:pPr>
        <w:ind w:left="1080" w:hanging="360"/>
      </w:pPr>
      <w:rPr>
        <w:rFonts w:ascii="Courier New" w:hAnsi="Courier New" w:cs="Courier New" w:hint="default"/>
      </w:rPr>
    </w:lvl>
    <w:lvl w:ilvl="2" w:tplc="1924D7C6">
      <w:start w:val="1"/>
      <w:numFmt w:val="bullet"/>
      <w:lvlText w:val=""/>
      <w:lvlJc w:val="left"/>
      <w:pPr>
        <w:ind w:left="1800" w:hanging="360"/>
      </w:pPr>
      <w:rPr>
        <w:rFonts w:ascii="Wingdings" w:hAnsi="Wingdings" w:hint="default"/>
      </w:rPr>
    </w:lvl>
    <w:lvl w:ilvl="3" w:tplc="7040E134">
      <w:start w:val="1"/>
      <w:numFmt w:val="bullet"/>
      <w:lvlText w:val=""/>
      <w:lvlJc w:val="left"/>
      <w:pPr>
        <w:ind w:left="2520" w:hanging="360"/>
      </w:pPr>
      <w:rPr>
        <w:rFonts w:ascii="Symbol" w:hAnsi="Symbol" w:hint="default"/>
      </w:rPr>
    </w:lvl>
    <w:lvl w:ilvl="4" w:tplc="154A3716">
      <w:start w:val="1"/>
      <w:numFmt w:val="bullet"/>
      <w:lvlText w:val="o"/>
      <w:lvlJc w:val="left"/>
      <w:pPr>
        <w:ind w:left="3240" w:hanging="360"/>
      </w:pPr>
      <w:rPr>
        <w:rFonts w:ascii="Courier New" w:hAnsi="Courier New" w:cs="Courier New" w:hint="default"/>
      </w:rPr>
    </w:lvl>
    <w:lvl w:ilvl="5" w:tplc="A8F2F42C">
      <w:start w:val="1"/>
      <w:numFmt w:val="bullet"/>
      <w:lvlText w:val=""/>
      <w:lvlJc w:val="left"/>
      <w:pPr>
        <w:ind w:left="3960" w:hanging="360"/>
      </w:pPr>
      <w:rPr>
        <w:rFonts w:ascii="Wingdings" w:hAnsi="Wingdings" w:hint="default"/>
      </w:rPr>
    </w:lvl>
    <w:lvl w:ilvl="6" w:tplc="F148EDC0">
      <w:start w:val="1"/>
      <w:numFmt w:val="bullet"/>
      <w:lvlText w:val=""/>
      <w:lvlJc w:val="left"/>
      <w:pPr>
        <w:ind w:left="4680" w:hanging="360"/>
      </w:pPr>
      <w:rPr>
        <w:rFonts w:ascii="Symbol" w:hAnsi="Symbol" w:hint="default"/>
      </w:rPr>
    </w:lvl>
    <w:lvl w:ilvl="7" w:tplc="A5A40E22">
      <w:start w:val="1"/>
      <w:numFmt w:val="bullet"/>
      <w:lvlText w:val="o"/>
      <w:lvlJc w:val="left"/>
      <w:pPr>
        <w:ind w:left="5400" w:hanging="360"/>
      </w:pPr>
      <w:rPr>
        <w:rFonts w:ascii="Courier New" w:hAnsi="Courier New" w:cs="Courier New" w:hint="default"/>
      </w:rPr>
    </w:lvl>
    <w:lvl w:ilvl="8" w:tplc="A6C6A616">
      <w:start w:val="1"/>
      <w:numFmt w:val="bullet"/>
      <w:lvlText w:val=""/>
      <w:lvlJc w:val="left"/>
      <w:pPr>
        <w:ind w:left="6120" w:hanging="360"/>
      </w:pPr>
      <w:rPr>
        <w:rFonts w:ascii="Wingdings" w:hAnsi="Wingdings" w:hint="default"/>
      </w:rPr>
    </w:lvl>
  </w:abstractNum>
  <w:abstractNum w:abstractNumId="6" w15:restartNumberingAfterBreak="0">
    <w:nsid w:val="12CB8F3F"/>
    <w:multiLevelType w:val="hybridMultilevel"/>
    <w:tmpl w:val="87900E9E"/>
    <w:lvl w:ilvl="0" w:tplc="2EA86ECC">
      <w:start w:val="1"/>
      <w:numFmt w:val="bullet"/>
      <w:lvlText w:val="·"/>
      <w:lvlJc w:val="left"/>
      <w:pPr>
        <w:ind w:left="720" w:hanging="360"/>
      </w:pPr>
      <w:rPr>
        <w:rFonts w:ascii="Symbol" w:hAnsi="Symbol" w:hint="default"/>
      </w:rPr>
    </w:lvl>
    <w:lvl w:ilvl="1" w:tplc="0262C92C">
      <w:start w:val="1"/>
      <w:numFmt w:val="bullet"/>
      <w:lvlText w:val="o"/>
      <w:lvlJc w:val="left"/>
      <w:pPr>
        <w:ind w:left="1440" w:hanging="360"/>
      </w:pPr>
      <w:rPr>
        <w:rFonts w:ascii="Courier New" w:hAnsi="Courier New" w:hint="default"/>
      </w:rPr>
    </w:lvl>
    <w:lvl w:ilvl="2" w:tplc="348075BC">
      <w:start w:val="1"/>
      <w:numFmt w:val="bullet"/>
      <w:lvlText w:val=""/>
      <w:lvlJc w:val="left"/>
      <w:pPr>
        <w:ind w:left="2160" w:hanging="360"/>
      </w:pPr>
      <w:rPr>
        <w:rFonts w:ascii="Wingdings" w:hAnsi="Wingdings" w:hint="default"/>
      </w:rPr>
    </w:lvl>
    <w:lvl w:ilvl="3" w:tplc="10063204">
      <w:start w:val="1"/>
      <w:numFmt w:val="bullet"/>
      <w:lvlText w:val=""/>
      <w:lvlJc w:val="left"/>
      <w:pPr>
        <w:ind w:left="2880" w:hanging="360"/>
      </w:pPr>
      <w:rPr>
        <w:rFonts w:ascii="Symbol" w:hAnsi="Symbol" w:hint="default"/>
      </w:rPr>
    </w:lvl>
    <w:lvl w:ilvl="4" w:tplc="2C1A33AA">
      <w:start w:val="1"/>
      <w:numFmt w:val="bullet"/>
      <w:lvlText w:val="o"/>
      <w:lvlJc w:val="left"/>
      <w:pPr>
        <w:ind w:left="3600" w:hanging="360"/>
      </w:pPr>
      <w:rPr>
        <w:rFonts w:ascii="Courier New" w:hAnsi="Courier New" w:hint="default"/>
      </w:rPr>
    </w:lvl>
    <w:lvl w:ilvl="5" w:tplc="86B08416">
      <w:start w:val="1"/>
      <w:numFmt w:val="bullet"/>
      <w:lvlText w:val=""/>
      <w:lvlJc w:val="left"/>
      <w:pPr>
        <w:ind w:left="4320" w:hanging="360"/>
      </w:pPr>
      <w:rPr>
        <w:rFonts w:ascii="Wingdings" w:hAnsi="Wingdings" w:hint="default"/>
      </w:rPr>
    </w:lvl>
    <w:lvl w:ilvl="6" w:tplc="BF1E5BEE">
      <w:start w:val="1"/>
      <w:numFmt w:val="bullet"/>
      <w:lvlText w:val=""/>
      <w:lvlJc w:val="left"/>
      <w:pPr>
        <w:ind w:left="5040" w:hanging="360"/>
      </w:pPr>
      <w:rPr>
        <w:rFonts w:ascii="Symbol" w:hAnsi="Symbol" w:hint="default"/>
      </w:rPr>
    </w:lvl>
    <w:lvl w:ilvl="7" w:tplc="38F0C344">
      <w:start w:val="1"/>
      <w:numFmt w:val="bullet"/>
      <w:lvlText w:val="o"/>
      <w:lvlJc w:val="left"/>
      <w:pPr>
        <w:ind w:left="5760" w:hanging="360"/>
      </w:pPr>
      <w:rPr>
        <w:rFonts w:ascii="Courier New" w:hAnsi="Courier New" w:hint="default"/>
      </w:rPr>
    </w:lvl>
    <w:lvl w:ilvl="8" w:tplc="979A9036">
      <w:start w:val="1"/>
      <w:numFmt w:val="bullet"/>
      <w:lvlText w:val=""/>
      <w:lvlJc w:val="left"/>
      <w:pPr>
        <w:ind w:left="6480" w:hanging="360"/>
      </w:pPr>
      <w:rPr>
        <w:rFonts w:ascii="Wingdings" w:hAnsi="Wingdings" w:hint="default"/>
      </w:rPr>
    </w:lvl>
  </w:abstractNum>
  <w:abstractNum w:abstractNumId="7" w15:restartNumberingAfterBreak="0">
    <w:nsid w:val="17E2679F"/>
    <w:multiLevelType w:val="hybridMultilevel"/>
    <w:tmpl w:val="A19A2272"/>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945B3F"/>
    <w:multiLevelType w:val="hybridMultilevel"/>
    <w:tmpl w:val="945AD1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E22290F"/>
    <w:multiLevelType w:val="hybridMultilevel"/>
    <w:tmpl w:val="B088D3DA"/>
    <w:lvl w:ilvl="0" w:tplc="32E6FA84">
      <w:start w:val="1"/>
      <w:numFmt w:val="decimal"/>
      <w:lvlText w:val="%1."/>
      <w:lvlJc w:val="left"/>
      <w:pPr>
        <w:ind w:left="720" w:hanging="360"/>
      </w:pPr>
      <w:rPr>
        <w:rFonts w:hint="default"/>
      </w:rPr>
    </w:lvl>
    <w:lvl w:ilvl="1" w:tplc="1F648D5E" w:tentative="1">
      <w:start w:val="1"/>
      <w:numFmt w:val="lowerLetter"/>
      <w:lvlText w:val="%2."/>
      <w:lvlJc w:val="left"/>
      <w:pPr>
        <w:ind w:left="1440" w:hanging="360"/>
      </w:pPr>
    </w:lvl>
    <w:lvl w:ilvl="2" w:tplc="B2AC2480" w:tentative="1">
      <w:start w:val="1"/>
      <w:numFmt w:val="lowerRoman"/>
      <w:lvlText w:val="%3."/>
      <w:lvlJc w:val="right"/>
      <w:pPr>
        <w:ind w:left="2160" w:hanging="180"/>
      </w:pPr>
    </w:lvl>
    <w:lvl w:ilvl="3" w:tplc="C2E68D4C" w:tentative="1">
      <w:start w:val="1"/>
      <w:numFmt w:val="decimal"/>
      <w:lvlText w:val="%4."/>
      <w:lvlJc w:val="left"/>
      <w:pPr>
        <w:ind w:left="2880" w:hanging="360"/>
      </w:pPr>
    </w:lvl>
    <w:lvl w:ilvl="4" w:tplc="1E5882B8" w:tentative="1">
      <w:start w:val="1"/>
      <w:numFmt w:val="lowerLetter"/>
      <w:lvlText w:val="%5."/>
      <w:lvlJc w:val="left"/>
      <w:pPr>
        <w:ind w:left="3600" w:hanging="360"/>
      </w:pPr>
    </w:lvl>
    <w:lvl w:ilvl="5" w:tplc="34A4F34E" w:tentative="1">
      <w:start w:val="1"/>
      <w:numFmt w:val="lowerRoman"/>
      <w:lvlText w:val="%6."/>
      <w:lvlJc w:val="right"/>
      <w:pPr>
        <w:ind w:left="4320" w:hanging="180"/>
      </w:pPr>
    </w:lvl>
    <w:lvl w:ilvl="6" w:tplc="962ECD76" w:tentative="1">
      <w:start w:val="1"/>
      <w:numFmt w:val="decimal"/>
      <w:lvlText w:val="%7."/>
      <w:lvlJc w:val="left"/>
      <w:pPr>
        <w:ind w:left="5040" w:hanging="360"/>
      </w:pPr>
    </w:lvl>
    <w:lvl w:ilvl="7" w:tplc="B5063732" w:tentative="1">
      <w:start w:val="1"/>
      <w:numFmt w:val="lowerLetter"/>
      <w:lvlText w:val="%8."/>
      <w:lvlJc w:val="left"/>
      <w:pPr>
        <w:ind w:left="5760" w:hanging="360"/>
      </w:pPr>
    </w:lvl>
    <w:lvl w:ilvl="8" w:tplc="D1BCA458" w:tentative="1">
      <w:start w:val="1"/>
      <w:numFmt w:val="lowerRoman"/>
      <w:lvlText w:val="%9."/>
      <w:lvlJc w:val="right"/>
      <w:pPr>
        <w:ind w:left="6480" w:hanging="180"/>
      </w:pPr>
    </w:lvl>
  </w:abstractNum>
  <w:abstractNum w:abstractNumId="10" w15:restartNumberingAfterBreak="0">
    <w:nsid w:val="1E7A5B76"/>
    <w:multiLevelType w:val="hybridMultilevel"/>
    <w:tmpl w:val="E94EEDAE"/>
    <w:lvl w:ilvl="0" w:tplc="23EA40A6">
      <w:start w:val="1"/>
      <w:numFmt w:val="bullet"/>
      <w:lvlText w:val="•"/>
      <w:lvlJc w:val="left"/>
      <w:pPr>
        <w:tabs>
          <w:tab w:val="num" w:pos="360"/>
        </w:tabs>
        <w:ind w:left="360" w:hanging="360"/>
      </w:pPr>
      <w:rPr>
        <w:rFonts w:ascii="Arial" w:hAnsi="Arial" w:hint="default"/>
      </w:rPr>
    </w:lvl>
    <w:lvl w:ilvl="1" w:tplc="B5B2EA1E" w:tentative="1">
      <w:start w:val="1"/>
      <w:numFmt w:val="bullet"/>
      <w:lvlText w:val="•"/>
      <w:lvlJc w:val="left"/>
      <w:pPr>
        <w:tabs>
          <w:tab w:val="num" w:pos="1080"/>
        </w:tabs>
        <w:ind w:left="1080" w:hanging="360"/>
      </w:pPr>
      <w:rPr>
        <w:rFonts w:ascii="Arial" w:hAnsi="Arial" w:hint="default"/>
      </w:rPr>
    </w:lvl>
    <w:lvl w:ilvl="2" w:tplc="257ED89C" w:tentative="1">
      <w:start w:val="1"/>
      <w:numFmt w:val="bullet"/>
      <w:lvlText w:val="•"/>
      <w:lvlJc w:val="left"/>
      <w:pPr>
        <w:tabs>
          <w:tab w:val="num" w:pos="1800"/>
        </w:tabs>
        <w:ind w:left="1800" w:hanging="360"/>
      </w:pPr>
      <w:rPr>
        <w:rFonts w:ascii="Arial" w:hAnsi="Arial" w:hint="default"/>
      </w:rPr>
    </w:lvl>
    <w:lvl w:ilvl="3" w:tplc="6A4A1F3A" w:tentative="1">
      <w:start w:val="1"/>
      <w:numFmt w:val="bullet"/>
      <w:lvlText w:val="•"/>
      <w:lvlJc w:val="left"/>
      <w:pPr>
        <w:tabs>
          <w:tab w:val="num" w:pos="2520"/>
        </w:tabs>
        <w:ind w:left="2520" w:hanging="360"/>
      </w:pPr>
      <w:rPr>
        <w:rFonts w:ascii="Arial" w:hAnsi="Arial" w:hint="default"/>
      </w:rPr>
    </w:lvl>
    <w:lvl w:ilvl="4" w:tplc="33B2C5DE" w:tentative="1">
      <w:start w:val="1"/>
      <w:numFmt w:val="bullet"/>
      <w:lvlText w:val="•"/>
      <w:lvlJc w:val="left"/>
      <w:pPr>
        <w:tabs>
          <w:tab w:val="num" w:pos="3240"/>
        </w:tabs>
        <w:ind w:left="3240" w:hanging="360"/>
      </w:pPr>
      <w:rPr>
        <w:rFonts w:ascii="Arial" w:hAnsi="Arial" w:hint="default"/>
      </w:rPr>
    </w:lvl>
    <w:lvl w:ilvl="5" w:tplc="8C728442" w:tentative="1">
      <w:start w:val="1"/>
      <w:numFmt w:val="bullet"/>
      <w:lvlText w:val="•"/>
      <w:lvlJc w:val="left"/>
      <w:pPr>
        <w:tabs>
          <w:tab w:val="num" w:pos="3960"/>
        </w:tabs>
        <w:ind w:left="3960" w:hanging="360"/>
      </w:pPr>
      <w:rPr>
        <w:rFonts w:ascii="Arial" w:hAnsi="Arial" w:hint="default"/>
      </w:rPr>
    </w:lvl>
    <w:lvl w:ilvl="6" w:tplc="60FCFCBC" w:tentative="1">
      <w:start w:val="1"/>
      <w:numFmt w:val="bullet"/>
      <w:lvlText w:val="•"/>
      <w:lvlJc w:val="left"/>
      <w:pPr>
        <w:tabs>
          <w:tab w:val="num" w:pos="4680"/>
        </w:tabs>
        <w:ind w:left="4680" w:hanging="360"/>
      </w:pPr>
      <w:rPr>
        <w:rFonts w:ascii="Arial" w:hAnsi="Arial" w:hint="default"/>
      </w:rPr>
    </w:lvl>
    <w:lvl w:ilvl="7" w:tplc="496646F4" w:tentative="1">
      <w:start w:val="1"/>
      <w:numFmt w:val="bullet"/>
      <w:lvlText w:val="•"/>
      <w:lvlJc w:val="left"/>
      <w:pPr>
        <w:tabs>
          <w:tab w:val="num" w:pos="5400"/>
        </w:tabs>
        <w:ind w:left="5400" w:hanging="360"/>
      </w:pPr>
      <w:rPr>
        <w:rFonts w:ascii="Arial" w:hAnsi="Arial" w:hint="default"/>
      </w:rPr>
    </w:lvl>
    <w:lvl w:ilvl="8" w:tplc="887ECA3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6943F58"/>
    <w:multiLevelType w:val="hybridMultilevel"/>
    <w:tmpl w:val="A16090D8"/>
    <w:lvl w:ilvl="0" w:tplc="B4FCAC00">
      <w:start w:val="1"/>
      <w:numFmt w:val="bullet"/>
      <w:lvlText w:val="•"/>
      <w:lvlJc w:val="left"/>
      <w:pPr>
        <w:tabs>
          <w:tab w:val="num" w:pos="360"/>
        </w:tabs>
        <w:ind w:left="360" w:hanging="360"/>
      </w:pPr>
      <w:rPr>
        <w:rFonts w:ascii="Arial" w:hAnsi="Arial" w:hint="default"/>
      </w:rPr>
    </w:lvl>
    <w:lvl w:ilvl="1" w:tplc="2626EF12" w:tentative="1">
      <w:start w:val="1"/>
      <w:numFmt w:val="bullet"/>
      <w:lvlText w:val="•"/>
      <w:lvlJc w:val="left"/>
      <w:pPr>
        <w:tabs>
          <w:tab w:val="num" w:pos="1080"/>
        </w:tabs>
        <w:ind w:left="1080" w:hanging="360"/>
      </w:pPr>
      <w:rPr>
        <w:rFonts w:ascii="Arial" w:hAnsi="Arial" w:hint="default"/>
      </w:rPr>
    </w:lvl>
    <w:lvl w:ilvl="2" w:tplc="433A876E" w:tentative="1">
      <w:start w:val="1"/>
      <w:numFmt w:val="bullet"/>
      <w:lvlText w:val="•"/>
      <w:lvlJc w:val="left"/>
      <w:pPr>
        <w:tabs>
          <w:tab w:val="num" w:pos="1800"/>
        </w:tabs>
        <w:ind w:left="1800" w:hanging="360"/>
      </w:pPr>
      <w:rPr>
        <w:rFonts w:ascii="Arial" w:hAnsi="Arial" w:hint="default"/>
      </w:rPr>
    </w:lvl>
    <w:lvl w:ilvl="3" w:tplc="2BAA72AA" w:tentative="1">
      <w:start w:val="1"/>
      <w:numFmt w:val="bullet"/>
      <w:lvlText w:val="•"/>
      <w:lvlJc w:val="left"/>
      <w:pPr>
        <w:tabs>
          <w:tab w:val="num" w:pos="2520"/>
        </w:tabs>
        <w:ind w:left="2520" w:hanging="360"/>
      </w:pPr>
      <w:rPr>
        <w:rFonts w:ascii="Arial" w:hAnsi="Arial" w:hint="default"/>
      </w:rPr>
    </w:lvl>
    <w:lvl w:ilvl="4" w:tplc="417E1398" w:tentative="1">
      <w:start w:val="1"/>
      <w:numFmt w:val="bullet"/>
      <w:lvlText w:val="•"/>
      <w:lvlJc w:val="left"/>
      <w:pPr>
        <w:tabs>
          <w:tab w:val="num" w:pos="3240"/>
        </w:tabs>
        <w:ind w:left="3240" w:hanging="360"/>
      </w:pPr>
      <w:rPr>
        <w:rFonts w:ascii="Arial" w:hAnsi="Arial" w:hint="default"/>
      </w:rPr>
    </w:lvl>
    <w:lvl w:ilvl="5" w:tplc="280CBA2E" w:tentative="1">
      <w:start w:val="1"/>
      <w:numFmt w:val="bullet"/>
      <w:lvlText w:val="•"/>
      <w:lvlJc w:val="left"/>
      <w:pPr>
        <w:tabs>
          <w:tab w:val="num" w:pos="3960"/>
        </w:tabs>
        <w:ind w:left="3960" w:hanging="360"/>
      </w:pPr>
      <w:rPr>
        <w:rFonts w:ascii="Arial" w:hAnsi="Arial" w:hint="default"/>
      </w:rPr>
    </w:lvl>
    <w:lvl w:ilvl="6" w:tplc="FA5C56EC" w:tentative="1">
      <w:start w:val="1"/>
      <w:numFmt w:val="bullet"/>
      <w:lvlText w:val="•"/>
      <w:lvlJc w:val="left"/>
      <w:pPr>
        <w:tabs>
          <w:tab w:val="num" w:pos="4680"/>
        </w:tabs>
        <w:ind w:left="4680" w:hanging="360"/>
      </w:pPr>
      <w:rPr>
        <w:rFonts w:ascii="Arial" w:hAnsi="Arial" w:hint="default"/>
      </w:rPr>
    </w:lvl>
    <w:lvl w:ilvl="7" w:tplc="324C160A" w:tentative="1">
      <w:start w:val="1"/>
      <w:numFmt w:val="bullet"/>
      <w:lvlText w:val="•"/>
      <w:lvlJc w:val="left"/>
      <w:pPr>
        <w:tabs>
          <w:tab w:val="num" w:pos="5400"/>
        </w:tabs>
        <w:ind w:left="5400" w:hanging="360"/>
      </w:pPr>
      <w:rPr>
        <w:rFonts w:ascii="Arial" w:hAnsi="Arial" w:hint="default"/>
      </w:rPr>
    </w:lvl>
    <w:lvl w:ilvl="8" w:tplc="D228F2D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1F4786"/>
    <w:multiLevelType w:val="hybridMultilevel"/>
    <w:tmpl w:val="56EAC0D6"/>
    <w:lvl w:ilvl="0" w:tplc="7E7AB60A">
      <w:start w:val="1"/>
      <w:numFmt w:val="bullet"/>
      <w:lvlText w:val="•"/>
      <w:lvlJc w:val="left"/>
      <w:pPr>
        <w:tabs>
          <w:tab w:val="num" w:pos="360"/>
        </w:tabs>
        <w:ind w:left="360" w:hanging="360"/>
      </w:pPr>
      <w:rPr>
        <w:rFonts w:ascii="Arial" w:hAnsi="Arial" w:hint="default"/>
      </w:rPr>
    </w:lvl>
    <w:lvl w:ilvl="1" w:tplc="1188CA16" w:tentative="1">
      <w:start w:val="1"/>
      <w:numFmt w:val="bullet"/>
      <w:lvlText w:val="•"/>
      <w:lvlJc w:val="left"/>
      <w:pPr>
        <w:tabs>
          <w:tab w:val="num" w:pos="1080"/>
        </w:tabs>
        <w:ind w:left="1080" w:hanging="360"/>
      </w:pPr>
      <w:rPr>
        <w:rFonts w:ascii="Arial" w:hAnsi="Arial" w:hint="default"/>
      </w:rPr>
    </w:lvl>
    <w:lvl w:ilvl="2" w:tplc="565A11EE" w:tentative="1">
      <w:start w:val="1"/>
      <w:numFmt w:val="bullet"/>
      <w:lvlText w:val="•"/>
      <w:lvlJc w:val="left"/>
      <w:pPr>
        <w:tabs>
          <w:tab w:val="num" w:pos="1800"/>
        </w:tabs>
        <w:ind w:left="1800" w:hanging="360"/>
      </w:pPr>
      <w:rPr>
        <w:rFonts w:ascii="Arial" w:hAnsi="Arial" w:hint="default"/>
      </w:rPr>
    </w:lvl>
    <w:lvl w:ilvl="3" w:tplc="3898B146" w:tentative="1">
      <w:start w:val="1"/>
      <w:numFmt w:val="bullet"/>
      <w:lvlText w:val="•"/>
      <w:lvlJc w:val="left"/>
      <w:pPr>
        <w:tabs>
          <w:tab w:val="num" w:pos="2520"/>
        </w:tabs>
        <w:ind w:left="2520" w:hanging="360"/>
      </w:pPr>
      <w:rPr>
        <w:rFonts w:ascii="Arial" w:hAnsi="Arial" w:hint="default"/>
      </w:rPr>
    </w:lvl>
    <w:lvl w:ilvl="4" w:tplc="449680C0" w:tentative="1">
      <w:start w:val="1"/>
      <w:numFmt w:val="bullet"/>
      <w:lvlText w:val="•"/>
      <w:lvlJc w:val="left"/>
      <w:pPr>
        <w:tabs>
          <w:tab w:val="num" w:pos="3240"/>
        </w:tabs>
        <w:ind w:left="3240" w:hanging="360"/>
      </w:pPr>
      <w:rPr>
        <w:rFonts w:ascii="Arial" w:hAnsi="Arial" w:hint="default"/>
      </w:rPr>
    </w:lvl>
    <w:lvl w:ilvl="5" w:tplc="B2420942" w:tentative="1">
      <w:start w:val="1"/>
      <w:numFmt w:val="bullet"/>
      <w:lvlText w:val="•"/>
      <w:lvlJc w:val="left"/>
      <w:pPr>
        <w:tabs>
          <w:tab w:val="num" w:pos="3960"/>
        </w:tabs>
        <w:ind w:left="3960" w:hanging="360"/>
      </w:pPr>
      <w:rPr>
        <w:rFonts w:ascii="Arial" w:hAnsi="Arial" w:hint="default"/>
      </w:rPr>
    </w:lvl>
    <w:lvl w:ilvl="6" w:tplc="A04C1652" w:tentative="1">
      <w:start w:val="1"/>
      <w:numFmt w:val="bullet"/>
      <w:lvlText w:val="•"/>
      <w:lvlJc w:val="left"/>
      <w:pPr>
        <w:tabs>
          <w:tab w:val="num" w:pos="4680"/>
        </w:tabs>
        <w:ind w:left="4680" w:hanging="360"/>
      </w:pPr>
      <w:rPr>
        <w:rFonts w:ascii="Arial" w:hAnsi="Arial" w:hint="default"/>
      </w:rPr>
    </w:lvl>
    <w:lvl w:ilvl="7" w:tplc="94920D52" w:tentative="1">
      <w:start w:val="1"/>
      <w:numFmt w:val="bullet"/>
      <w:lvlText w:val="•"/>
      <w:lvlJc w:val="left"/>
      <w:pPr>
        <w:tabs>
          <w:tab w:val="num" w:pos="5400"/>
        </w:tabs>
        <w:ind w:left="5400" w:hanging="360"/>
      </w:pPr>
      <w:rPr>
        <w:rFonts w:ascii="Arial" w:hAnsi="Arial" w:hint="default"/>
      </w:rPr>
    </w:lvl>
    <w:lvl w:ilvl="8" w:tplc="89062D6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7D50ED"/>
    <w:multiLevelType w:val="hybridMultilevel"/>
    <w:tmpl w:val="EAB0FA8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93141DC"/>
    <w:multiLevelType w:val="multilevel"/>
    <w:tmpl w:val="87309ED6"/>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772D9C"/>
    <w:multiLevelType w:val="hybridMultilevel"/>
    <w:tmpl w:val="717E56BC"/>
    <w:lvl w:ilvl="0" w:tplc="611CCF1C">
      <w:start w:val="1"/>
      <w:numFmt w:val="decimal"/>
      <w:lvlText w:val="%1."/>
      <w:lvlJc w:val="left"/>
      <w:pPr>
        <w:ind w:left="720" w:hanging="360"/>
      </w:pPr>
    </w:lvl>
    <w:lvl w:ilvl="1" w:tplc="E6D4DC36">
      <w:start w:val="1"/>
      <w:numFmt w:val="lowerLetter"/>
      <w:lvlText w:val="%2."/>
      <w:lvlJc w:val="left"/>
      <w:pPr>
        <w:ind w:left="1440" w:hanging="360"/>
      </w:pPr>
    </w:lvl>
    <w:lvl w:ilvl="2" w:tplc="B7BEADDC">
      <w:start w:val="1"/>
      <w:numFmt w:val="lowerRoman"/>
      <w:lvlText w:val="%3."/>
      <w:lvlJc w:val="right"/>
      <w:pPr>
        <w:ind w:left="2160" w:hanging="180"/>
      </w:pPr>
    </w:lvl>
    <w:lvl w:ilvl="3" w:tplc="5CE2C8F4">
      <w:start w:val="1"/>
      <w:numFmt w:val="decimal"/>
      <w:lvlText w:val="%4."/>
      <w:lvlJc w:val="left"/>
      <w:pPr>
        <w:ind w:left="2880" w:hanging="360"/>
      </w:pPr>
    </w:lvl>
    <w:lvl w:ilvl="4" w:tplc="B4C211CC">
      <w:start w:val="1"/>
      <w:numFmt w:val="lowerLetter"/>
      <w:lvlText w:val="%5."/>
      <w:lvlJc w:val="left"/>
      <w:pPr>
        <w:ind w:left="3600" w:hanging="360"/>
      </w:pPr>
    </w:lvl>
    <w:lvl w:ilvl="5" w:tplc="0F5C9B20">
      <w:start w:val="1"/>
      <w:numFmt w:val="lowerRoman"/>
      <w:lvlText w:val="%6."/>
      <w:lvlJc w:val="right"/>
      <w:pPr>
        <w:ind w:left="4320" w:hanging="180"/>
      </w:pPr>
    </w:lvl>
    <w:lvl w:ilvl="6" w:tplc="972871E2">
      <w:start w:val="1"/>
      <w:numFmt w:val="decimal"/>
      <w:lvlText w:val="%7."/>
      <w:lvlJc w:val="left"/>
      <w:pPr>
        <w:ind w:left="5040" w:hanging="360"/>
      </w:pPr>
    </w:lvl>
    <w:lvl w:ilvl="7" w:tplc="8EE445D0">
      <w:start w:val="1"/>
      <w:numFmt w:val="lowerLetter"/>
      <w:lvlText w:val="%8."/>
      <w:lvlJc w:val="left"/>
      <w:pPr>
        <w:ind w:left="5760" w:hanging="360"/>
      </w:pPr>
    </w:lvl>
    <w:lvl w:ilvl="8" w:tplc="982EAA96">
      <w:start w:val="1"/>
      <w:numFmt w:val="lowerRoman"/>
      <w:lvlText w:val="%9."/>
      <w:lvlJc w:val="right"/>
      <w:pPr>
        <w:ind w:left="6480" w:hanging="180"/>
      </w:pPr>
    </w:lvl>
  </w:abstractNum>
  <w:abstractNum w:abstractNumId="17" w15:restartNumberingAfterBreak="0">
    <w:nsid w:val="3DF06B46"/>
    <w:multiLevelType w:val="hybridMultilevel"/>
    <w:tmpl w:val="5C2A4AB6"/>
    <w:lvl w:ilvl="0" w:tplc="F40617C4">
      <w:start w:val="1"/>
      <w:numFmt w:val="bullet"/>
      <w:lvlText w:val="•"/>
      <w:lvlJc w:val="left"/>
      <w:pPr>
        <w:tabs>
          <w:tab w:val="num" w:pos="360"/>
        </w:tabs>
        <w:ind w:left="360" w:hanging="360"/>
      </w:pPr>
      <w:rPr>
        <w:rFonts w:ascii="Arial" w:hAnsi="Arial" w:hint="default"/>
      </w:rPr>
    </w:lvl>
    <w:lvl w:ilvl="1" w:tplc="08D2D8D4" w:tentative="1">
      <w:start w:val="1"/>
      <w:numFmt w:val="bullet"/>
      <w:lvlText w:val="•"/>
      <w:lvlJc w:val="left"/>
      <w:pPr>
        <w:tabs>
          <w:tab w:val="num" w:pos="1080"/>
        </w:tabs>
        <w:ind w:left="1080" w:hanging="360"/>
      </w:pPr>
      <w:rPr>
        <w:rFonts w:ascii="Arial" w:hAnsi="Arial" w:hint="default"/>
      </w:rPr>
    </w:lvl>
    <w:lvl w:ilvl="2" w:tplc="BB9CBEC2" w:tentative="1">
      <w:start w:val="1"/>
      <w:numFmt w:val="bullet"/>
      <w:lvlText w:val="•"/>
      <w:lvlJc w:val="left"/>
      <w:pPr>
        <w:tabs>
          <w:tab w:val="num" w:pos="1800"/>
        </w:tabs>
        <w:ind w:left="1800" w:hanging="360"/>
      </w:pPr>
      <w:rPr>
        <w:rFonts w:ascii="Arial" w:hAnsi="Arial" w:hint="default"/>
      </w:rPr>
    </w:lvl>
    <w:lvl w:ilvl="3" w:tplc="C7106C98" w:tentative="1">
      <w:start w:val="1"/>
      <w:numFmt w:val="bullet"/>
      <w:lvlText w:val="•"/>
      <w:lvlJc w:val="left"/>
      <w:pPr>
        <w:tabs>
          <w:tab w:val="num" w:pos="2520"/>
        </w:tabs>
        <w:ind w:left="2520" w:hanging="360"/>
      </w:pPr>
      <w:rPr>
        <w:rFonts w:ascii="Arial" w:hAnsi="Arial" w:hint="default"/>
      </w:rPr>
    </w:lvl>
    <w:lvl w:ilvl="4" w:tplc="93E8B366" w:tentative="1">
      <w:start w:val="1"/>
      <w:numFmt w:val="bullet"/>
      <w:lvlText w:val="•"/>
      <w:lvlJc w:val="left"/>
      <w:pPr>
        <w:tabs>
          <w:tab w:val="num" w:pos="3240"/>
        </w:tabs>
        <w:ind w:left="3240" w:hanging="360"/>
      </w:pPr>
      <w:rPr>
        <w:rFonts w:ascii="Arial" w:hAnsi="Arial" w:hint="default"/>
      </w:rPr>
    </w:lvl>
    <w:lvl w:ilvl="5" w:tplc="F7785192" w:tentative="1">
      <w:start w:val="1"/>
      <w:numFmt w:val="bullet"/>
      <w:lvlText w:val="•"/>
      <w:lvlJc w:val="left"/>
      <w:pPr>
        <w:tabs>
          <w:tab w:val="num" w:pos="3960"/>
        </w:tabs>
        <w:ind w:left="3960" w:hanging="360"/>
      </w:pPr>
      <w:rPr>
        <w:rFonts w:ascii="Arial" w:hAnsi="Arial" w:hint="default"/>
      </w:rPr>
    </w:lvl>
    <w:lvl w:ilvl="6" w:tplc="C7D608E4" w:tentative="1">
      <w:start w:val="1"/>
      <w:numFmt w:val="bullet"/>
      <w:lvlText w:val="•"/>
      <w:lvlJc w:val="left"/>
      <w:pPr>
        <w:tabs>
          <w:tab w:val="num" w:pos="4680"/>
        </w:tabs>
        <w:ind w:left="4680" w:hanging="360"/>
      </w:pPr>
      <w:rPr>
        <w:rFonts w:ascii="Arial" w:hAnsi="Arial" w:hint="default"/>
      </w:rPr>
    </w:lvl>
    <w:lvl w:ilvl="7" w:tplc="58E01316" w:tentative="1">
      <w:start w:val="1"/>
      <w:numFmt w:val="bullet"/>
      <w:lvlText w:val="•"/>
      <w:lvlJc w:val="left"/>
      <w:pPr>
        <w:tabs>
          <w:tab w:val="num" w:pos="5400"/>
        </w:tabs>
        <w:ind w:left="5400" w:hanging="360"/>
      </w:pPr>
      <w:rPr>
        <w:rFonts w:ascii="Arial" w:hAnsi="Arial" w:hint="default"/>
      </w:rPr>
    </w:lvl>
    <w:lvl w:ilvl="8" w:tplc="A0C072D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9" w15:restartNumberingAfterBreak="0">
    <w:nsid w:val="45230D4B"/>
    <w:multiLevelType w:val="hybridMultilevel"/>
    <w:tmpl w:val="46988694"/>
    <w:lvl w:ilvl="0" w:tplc="0792BDEE">
      <w:start w:val="1"/>
      <w:numFmt w:val="bullet"/>
      <w:pStyle w:val="Listeavsnitt"/>
      <w:lvlText w:val=""/>
      <w:lvlJc w:val="left"/>
      <w:pPr>
        <w:ind w:left="1440" w:hanging="360"/>
      </w:pPr>
      <w:rPr>
        <w:rFonts w:ascii="Symbol" w:hAnsi="Symbol" w:hint="default"/>
        <w:color w:val="88C9D0" w:themeColor="accent1"/>
      </w:rPr>
    </w:lvl>
    <w:lvl w:ilvl="1" w:tplc="074C6B36" w:tentative="1">
      <w:start w:val="1"/>
      <w:numFmt w:val="bullet"/>
      <w:lvlText w:val="o"/>
      <w:lvlJc w:val="left"/>
      <w:pPr>
        <w:ind w:left="2160" w:hanging="360"/>
      </w:pPr>
      <w:rPr>
        <w:rFonts w:ascii="Courier New" w:hAnsi="Courier New" w:cs="Courier New" w:hint="default"/>
      </w:rPr>
    </w:lvl>
    <w:lvl w:ilvl="2" w:tplc="7826BC10" w:tentative="1">
      <w:start w:val="1"/>
      <w:numFmt w:val="bullet"/>
      <w:lvlText w:val=""/>
      <w:lvlJc w:val="left"/>
      <w:pPr>
        <w:ind w:left="2880" w:hanging="360"/>
      </w:pPr>
      <w:rPr>
        <w:rFonts w:ascii="Wingdings" w:hAnsi="Wingdings" w:hint="default"/>
      </w:rPr>
    </w:lvl>
    <w:lvl w:ilvl="3" w:tplc="667ABA96" w:tentative="1">
      <w:start w:val="1"/>
      <w:numFmt w:val="bullet"/>
      <w:lvlText w:val=""/>
      <w:lvlJc w:val="left"/>
      <w:pPr>
        <w:ind w:left="3600" w:hanging="360"/>
      </w:pPr>
      <w:rPr>
        <w:rFonts w:ascii="Symbol" w:hAnsi="Symbol" w:hint="default"/>
      </w:rPr>
    </w:lvl>
    <w:lvl w:ilvl="4" w:tplc="95148478" w:tentative="1">
      <w:start w:val="1"/>
      <w:numFmt w:val="bullet"/>
      <w:lvlText w:val="o"/>
      <w:lvlJc w:val="left"/>
      <w:pPr>
        <w:ind w:left="4320" w:hanging="360"/>
      </w:pPr>
      <w:rPr>
        <w:rFonts w:ascii="Courier New" w:hAnsi="Courier New" w:cs="Courier New" w:hint="default"/>
      </w:rPr>
    </w:lvl>
    <w:lvl w:ilvl="5" w:tplc="6A24419A" w:tentative="1">
      <w:start w:val="1"/>
      <w:numFmt w:val="bullet"/>
      <w:lvlText w:val=""/>
      <w:lvlJc w:val="left"/>
      <w:pPr>
        <w:ind w:left="5040" w:hanging="360"/>
      </w:pPr>
      <w:rPr>
        <w:rFonts w:ascii="Wingdings" w:hAnsi="Wingdings" w:hint="default"/>
      </w:rPr>
    </w:lvl>
    <w:lvl w:ilvl="6" w:tplc="0B60BAEA" w:tentative="1">
      <w:start w:val="1"/>
      <w:numFmt w:val="bullet"/>
      <w:lvlText w:val=""/>
      <w:lvlJc w:val="left"/>
      <w:pPr>
        <w:ind w:left="5760" w:hanging="360"/>
      </w:pPr>
      <w:rPr>
        <w:rFonts w:ascii="Symbol" w:hAnsi="Symbol" w:hint="default"/>
      </w:rPr>
    </w:lvl>
    <w:lvl w:ilvl="7" w:tplc="184C7B28" w:tentative="1">
      <w:start w:val="1"/>
      <w:numFmt w:val="bullet"/>
      <w:lvlText w:val="o"/>
      <w:lvlJc w:val="left"/>
      <w:pPr>
        <w:ind w:left="6480" w:hanging="360"/>
      </w:pPr>
      <w:rPr>
        <w:rFonts w:ascii="Courier New" w:hAnsi="Courier New" w:cs="Courier New" w:hint="default"/>
      </w:rPr>
    </w:lvl>
    <w:lvl w:ilvl="8" w:tplc="5348497A" w:tentative="1">
      <w:start w:val="1"/>
      <w:numFmt w:val="bullet"/>
      <w:lvlText w:val=""/>
      <w:lvlJc w:val="left"/>
      <w:pPr>
        <w:ind w:left="7200" w:hanging="360"/>
      </w:pPr>
      <w:rPr>
        <w:rFonts w:ascii="Wingdings" w:hAnsi="Wingdings" w:hint="default"/>
      </w:rPr>
    </w:lvl>
  </w:abstractNum>
  <w:abstractNum w:abstractNumId="20" w15:restartNumberingAfterBreak="0">
    <w:nsid w:val="458E1793"/>
    <w:multiLevelType w:val="hybridMultilevel"/>
    <w:tmpl w:val="1B12E63A"/>
    <w:lvl w:ilvl="0" w:tplc="AB14B6E2">
      <w:start w:val="1"/>
      <w:numFmt w:val="decimal"/>
      <w:pStyle w:val="Overskrift2"/>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5DE1CE9"/>
    <w:multiLevelType w:val="hybridMultilevel"/>
    <w:tmpl w:val="BFD022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6B541E8"/>
    <w:multiLevelType w:val="hybridMultilevel"/>
    <w:tmpl w:val="B088D3DA"/>
    <w:lvl w:ilvl="0" w:tplc="B23A0B94">
      <w:start w:val="1"/>
      <w:numFmt w:val="decimal"/>
      <w:lvlText w:val="%1."/>
      <w:lvlJc w:val="left"/>
      <w:pPr>
        <w:ind w:left="720" w:hanging="360"/>
      </w:pPr>
      <w:rPr>
        <w:rFonts w:hint="default"/>
      </w:rPr>
    </w:lvl>
    <w:lvl w:ilvl="1" w:tplc="8FA07690" w:tentative="1">
      <w:start w:val="1"/>
      <w:numFmt w:val="lowerLetter"/>
      <w:lvlText w:val="%2."/>
      <w:lvlJc w:val="left"/>
      <w:pPr>
        <w:ind w:left="1440" w:hanging="360"/>
      </w:pPr>
    </w:lvl>
    <w:lvl w:ilvl="2" w:tplc="F5F69EA6" w:tentative="1">
      <w:start w:val="1"/>
      <w:numFmt w:val="lowerRoman"/>
      <w:lvlText w:val="%3."/>
      <w:lvlJc w:val="right"/>
      <w:pPr>
        <w:ind w:left="2160" w:hanging="180"/>
      </w:pPr>
    </w:lvl>
    <w:lvl w:ilvl="3" w:tplc="F162CD02" w:tentative="1">
      <w:start w:val="1"/>
      <w:numFmt w:val="decimal"/>
      <w:lvlText w:val="%4."/>
      <w:lvlJc w:val="left"/>
      <w:pPr>
        <w:ind w:left="2880" w:hanging="360"/>
      </w:pPr>
    </w:lvl>
    <w:lvl w:ilvl="4" w:tplc="5BFC6C06" w:tentative="1">
      <w:start w:val="1"/>
      <w:numFmt w:val="lowerLetter"/>
      <w:lvlText w:val="%5."/>
      <w:lvlJc w:val="left"/>
      <w:pPr>
        <w:ind w:left="3600" w:hanging="360"/>
      </w:pPr>
    </w:lvl>
    <w:lvl w:ilvl="5" w:tplc="BE1477C6" w:tentative="1">
      <w:start w:val="1"/>
      <w:numFmt w:val="lowerRoman"/>
      <w:lvlText w:val="%6."/>
      <w:lvlJc w:val="right"/>
      <w:pPr>
        <w:ind w:left="4320" w:hanging="180"/>
      </w:pPr>
    </w:lvl>
    <w:lvl w:ilvl="6" w:tplc="59405AEC" w:tentative="1">
      <w:start w:val="1"/>
      <w:numFmt w:val="decimal"/>
      <w:lvlText w:val="%7."/>
      <w:lvlJc w:val="left"/>
      <w:pPr>
        <w:ind w:left="5040" w:hanging="360"/>
      </w:pPr>
    </w:lvl>
    <w:lvl w:ilvl="7" w:tplc="62189C38" w:tentative="1">
      <w:start w:val="1"/>
      <w:numFmt w:val="lowerLetter"/>
      <w:lvlText w:val="%8."/>
      <w:lvlJc w:val="left"/>
      <w:pPr>
        <w:ind w:left="5760" w:hanging="360"/>
      </w:pPr>
    </w:lvl>
    <w:lvl w:ilvl="8" w:tplc="A8C07354" w:tentative="1">
      <w:start w:val="1"/>
      <w:numFmt w:val="lowerRoman"/>
      <w:lvlText w:val="%9."/>
      <w:lvlJc w:val="right"/>
      <w:pPr>
        <w:ind w:left="6480" w:hanging="180"/>
      </w:pPr>
    </w:lvl>
  </w:abstractNum>
  <w:abstractNum w:abstractNumId="23" w15:restartNumberingAfterBreak="0">
    <w:nsid w:val="49D4057E"/>
    <w:multiLevelType w:val="hybridMultilevel"/>
    <w:tmpl w:val="774893B8"/>
    <w:lvl w:ilvl="0" w:tplc="A02C628E">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4A392ED1"/>
    <w:multiLevelType w:val="hybridMultilevel"/>
    <w:tmpl w:val="4ADE8F96"/>
    <w:lvl w:ilvl="0" w:tplc="6C045F00">
      <w:start w:val="9"/>
      <w:numFmt w:val="decimal"/>
      <w:lvlText w:val="%1."/>
      <w:lvlJc w:val="left"/>
      <w:pPr>
        <w:ind w:left="720" w:hanging="360"/>
      </w:pPr>
      <w:rPr>
        <w:rFonts w:hint="default"/>
      </w:rPr>
    </w:lvl>
    <w:lvl w:ilvl="1" w:tplc="D74E5DAE" w:tentative="1">
      <w:start w:val="1"/>
      <w:numFmt w:val="lowerLetter"/>
      <w:lvlText w:val="%2."/>
      <w:lvlJc w:val="left"/>
      <w:pPr>
        <w:ind w:left="1440" w:hanging="360"/>
      </w:pPr>
    </w:lvl>
    <w:lvl w:ilvl="2" w:tplc="3F90051E" w:tentative="1">
      <w:start w:val="1"/>
      <w:numFmt w:val="lowerRoman"/>
      <w:lvlText w:val="%3."/>
      <w:lvlJc w:val="right"/>
      <w:pPr>
        <w:ind w:left="2160" w:hanging="180"/>
      </w:pPr>
    </w:lvl>
    <w:lvl w:ilvl="3" w:tplc="936C38B0" w:tentative="1">
      <w:start w:val="1"/>
      <w:numFmt w:val="decimal"/>
      <w:lvlText w:val="%4."/>
      <w:lvlJc w:val="left"/>
      <w:pPr>
        <w:ind w:left="2880" w:hanging="360"/>
      </w:pPr>
    </w:lvl>
    <w:lvl w:ilvl="4" w:tplc="47724F16" w:tentative="1">
      <w:start w:val="1"/>
      <w:numFmt w:val="lowerLetter"/>
      <w:lvlText w:val="%5."/>
      <w:lvlJc w:val="left"/>
      <w:pPr>
        <w:ind w:left="3600" w:hanging="360"/>
      </w:pPr>
    </w:lvl>
    <w:lvl w:ilvl="5" w:tplc="68DC572A" w:tentative="1">
      <w:start w:val="1"/>
      <w:numFmt w:val="lowerRoman"/>
      <w:lvlText w:val="%6."/>
      <w:lvlJc w:val="right"/>
      <w:pPr>
        <w:ind w:left="4320" w:hanging="180"/>
      </w:pPr>
    </w:lvl>
    <w:lvl w:ilvl="6" w:tplc="37CCE740" w:tentative="1">
      <w:start w:val="1"/>
      <w:numFmt w:val="decimal"/>
      <w:lvlText w:val="%7."/>
      <w:lvlJc w:val="left"/>
      <w:pPr>
        <w:ind w:left="5040" w:hanging="360"/>
      </w:pPr>
    </w:lvl>
    <w:lvl w:ilvl="7" w:tplc="16D43070" w:tentative="1">
      <w:start w:val="1"/>
      <w:numFmt w:val="lowerLetter"/>
      <w:lvlText w:val="%8."/>
      <w:lvlJc w:val="left"/>
      <w:pPr>
        <w:ind w:left="5760" w:hanging="360"/>
      </w:pPr>
    </w:lvl>
    <w:lvl w:ilvl="8" w:tplc="AAC61662" w:tentative="1">
      <w:start w:val="1"/>
      <w:numFmt w:val="lowerRoman"/>
      <w:lvlText w:val="%9."/>
      <w:lvlJc w:val="right"/>
      <w:pPr>
        <w:ind w:left="6480" w:hanging="180"/>
      </w:pPr>
    </w:lvl>
  </w:abstractNum>
  <w:abstractNum w:abstractNumId="25" w15:restartNumberingAfterBreak="0">
    <w:nsid w:val="4D9811BF"/>
    <w:multiLevelType w:val="hybridMultilevel"/>
    <w:tmpl w:val="0AF83E0E"/>
    <w:lvl w:ilvl="0" w:tplc="7C58D2B6">
      <w:start w:val="1"/>
      <w:numFmt w:val="bullet"/>
      <w:lvlText w:val="•"/>
      <w:lvlJc w:val="left"/>
      <w:pPr>
        <w:tabs>
          <w:tab w:val="num" w:pos="720"/>
        </w:tabs>
        <w:ind w:left="720" w:hanging="360"/>
      </w:pPr>
      <w:rPr>
        <w:rFonts w:ascii="Arial" w:hAnsi="Arial" w:hint="default"/>
      </w:rPr>
    </w:lvl>
    <w:lvl w:ilvl="1" w:tplc="3B00C59A" w:tentative="1">
      <w:start w:val="1"/>
      <w:numFmt w:val="bullet"/>
      <w:lvlText w:val="•"/>
      <w:lvlJc w:val="left"/>
      <w:pPr>
        <w:tabs>
          <w:tab w:val="num" w:pos="1440"/>
        </w:tabs>
        <w:ind w:left="1440" w:hanging="360"/>
      </w:pPr>
      <w:rPr>
        <w:rFonts w:ascii="Arial" w:hAnsi="Arial" w:hint="default"/>
      </w:rPr>
    </w:lvl>
    <w:lvl w:ilvl="2" w:tplc="40FA3438" w:tentative="1">
      <w:start w:val="1"/>
      <w:numFmt w:val="bullet"/>
      <w:lvlText w:val="•"/>
      <w:lvlJc w:val="left"/>
      <w:pPr>
        <w:tabs>
          <w:tab w:val="num" w:pos="2160"/>
        </w:tabs>
        <w:ind w:left="2160" w:hanging="360"/>
      </w:pPr>
      <w:rPr>
        <w:rFonts w:ascii="Arial" w:hAnsi="Arial" w:hint="default"/>
      </w:rPr>
    </w:lvl>
    <w:lvl w:ilvl="3" w:tplc="973A1840" w:tentative="1">
      <w:start w:val="1"/>
      <w:numFmt w:val="bullet"/>
      <w:lvlText w:val="•"/>
      <w:lvlJc w:val="left"/>
      <w:pPr>
        <w:tabs>
          <w:tab w:val="num" w:pos="2880"/>
        </w:tabs>
        <w:ind w:left="2880" w:hanging="360"/>
      </w:pPr>
      <w:rPr>
        <w:rFonts w:ascii="Arial" w:hAnsi="Arial" w:hint="default"/>
      </w:rPr>
    </w:lvl>
    <w:lvl w:ilvl="4" w:tplc="CDCA51D6" w:tentative="1">
      <w:start w:val="1"/>
      <w:numFmt w:val="bullet"/>
      <w:lvlText w:val="•"/>
      <w:lvlJc w:val="left"/>
      <w:pPr>
        <w:tabs>
          <w:tab w:val="num" w:pos="3600"/>
        </w:tabs>
        <w:ind w:left="3600" w:hanging="360"/>
      </w:pPr>
      <w:rPr>
        <w:rFonts w:ascii="Arial" w:hAnsi="Arial" w:hint="default"/>
      </w:rPr>
    </w:lvl>
    <w:lvl w:ilvl="5" w:tplc="FE6E47CE" w:tentative="1">
      <w:start w:val="1"/>
      <w:numFmt w:val="bullet"/>
      <w:lvlText w:val="•"/>
      <w:lvlJc w:val="left"/>
      <w:pPr>
        <w:tabs>
          <w:tab w:val="num" w:pos="4320"/>
        </w:tabs>
        <w:ind w:left="4320" w:hanging="360"/>
      </w:pPr>
      <w:rPr>
        <w:rFonts w:ascii="Arial" w:hAnsi="Arial" w:hint="default"/>
      </w:rPr>
    </w:lvl>
    <w:lvl w:ilvl="6" w:tplc="F67EF244" w:tentative="1">
      <w:start w:val="1"/>
      <w:numFmt w:val="bullet"/>
      <w:lvlText w:val="•"/>
      <w:lvlJc w:val="left"/>
      <w:pPr>
        <w:tabs>
          <w:tab w:val="num" w:pos="5040"/>
        </w:tabs>
        <w:ind w:left="5040" w:hanging="360"/>
      </w:pPr>
      <w:rPr>
        <w:rFonts w:ascii="Arial" w:hAnsi="Arial" w:hint="default"/>
      </w:rPr>
    </w:lvl>
    <w:lvl w:ilvl="7" w:tplc="A66C1456" w:tentative="1">
      <w:start w:val="1"/>
      <w:numFmt w:val="bullet"/>
      <w:lvlText w:val="•"/>
      <w:lvlJc w:val="left"/>
      <w:pPr>
        <w:tabs>
          <w:tab w:val="num" w:pos="5760"/>
        </w:tabs>
        <w:ind w:left="5760" w:hanging="360"/>
      </w:pPr>
      <w:rPr>
        <w:rFonts w:ascii="Arial" w:hAnsi="Arial" w:hint="default"/>
      </w:rPr>
    </w:lvl>
    <w:lvl w:ilvl="8" w:tplc="706666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A14DD5"/>
    <w:multiLevelType w:val="hybridMultilevel"/>
    <w:tmpl w:val="6486EF66"/>
    <w:lvl w:ilvl="0" w:tplc="974244DE">
      <w:start w:val="1"/>
      <w:numFmt w:val="bullet"/>
      <w:lvlText w:val="•"/>
      <w:lvlJc w:val="left"/>
      <w:pPr>
        <w:tabs>
          <w:tab w:val="num" w:pos="360"/>
        </w:tabs>
        <w:ind w:left="360" w:hanging="360"/>
      </w:pPr>
      <w:rPr>
        <w:rFonts w:ascii="Arial" w:hAnsi="Arial" w:hint="default"/>
      </w:rPr>
    </w:lvl>
    <w:lvl w:ilvl="1" w:tplc="867EEFFA" w:tentative="1">
      <w:start w:val="1"/>
      <w:numFmt w:val="bullet"/>
      <w:lvlText w:val="•"/>
      <w:lvlJc w:val="left"/>
      <w:pPr>
        <w:tabs>
          <w:tab w:val="num" w:pos="1080"/>
        </w:tabs>
        <w:ind w:left="1080" w:hanging="360"/>
      </w:pPr>
      <w:rPr>
        <w:rFonts w:ascii="Arial" w:hAnsi="Arial" w:hint="default"/>
      </w:rPr>
    </w:lvl>
    <w:lvl w:ilvl="2" w:tplc="D72A1050" w:tentative="1">
      <w:start w:val="1"/>
      <w:numFmt w:val="bullet"/>
      <w:lvlText w:val="•"/>
      <w:lvlJc w:val="left"/>
      <w:pPr>
        <w:tabs>
          <w:tab w:val="num" w:pos="1800"/>
        </w:tabs>
        <w:ind w:left="1800" w:hanging="360"/>
      </w:pPr>
      <w:rPr>
        <w:rFonts w:ascii="Arial" w:hAnsi="Arial" w:hint="default"/>
      </w:rPr>
    </w:lvl>
    <w:lvl w:ilvl="3" w:tplc="38129CBA" w:tentative="1">
      <w:start w:val="1"/>
      <w:numFmt w:val="bullet"/>
      <w:lvlText w:val="•"/>
      <w:lvlJc w:val="left"/>
      <w:pPr>
        <w:tabs>
          <w:tab w:val="num" w:pos="2520"/>
        </w:tabs>
        <w:ind w:left="2520" w:hanging="360"/>
      </w:pPr>
      <w:rPr>
        <w:rFonts w:ascii="Arial" w:hAnsi="Arial" w:hint="default"/>
      </w:rPr>
    </w:lvl>
    <w:lvl w:ilvl="4" w:tplc="3C7E1722" w:tentative="1">
      <w:start w:val="1"/>
      <w:numFmt w:val="bullet"/>
      <w:lvlText w:val="•"/>
      <w:lvlJc w:val="left"/>
      <w:pPr>
        <w:tabs>
          <w:tab w:val="num" w:pos="3240"/>
        </w:tabs>
        <w:ind w:left="3240" w:hanging="360"/>
      </w:pPr>
      <w:rPr>
        <w:rFonts w:ascii="Arial" w:hAnsi="Arial" w:hint="default"/>
      </w:rPr>
    </w:lvl>
    <w:lvl w:ilvl="5" w:tplc="C354223C" w:tentative="1">
      <w:start w:val="1"/>
      <w:numFmt w:val="bullet"/>
      <w:lvlText w:val="•"/>
      <w:lvlJc w:val="left"/>
      <w:pPr>
        <w:tabs>
          <w:tab w:val="num" w:pos="3960"/>
        </w:tabs>
        <w:ind w:left="3960" w:hanging="360"/>
      </w:pPr>
      <w:rPr>
        <w:rFonts w:ascii="Arial" w:hAnsi="Arial" w:hint="default"/>
      </w:rPr>
    </w:lvl>
    <w:lvl w:ilvl="6" w:tplc="A274EAA0" w:tentative="1">
      <w:start w:val="1"/>
      <w:numFmt w:val="bullet"/>
      <w:lvlText w:val="•"/>
      <w:lvlJc w:val="left"/>
      <w:pPr>
        <w:tabs>
          <w:tab w:val="num" w:pos="4680"/>
        </w:tabs>
        <w:ind w:left="4680" w:hanging="360"/>
      </w:pPr>
      <w:rPr>
        <w:rFonts w:ascii="Arial" w:hAnsi="Arial" w:hint="default"/>
      </w:rPr>
    </w:lvl>
    <w:lvl w:ilvl="7" w:tplc="A9FA7FCA" w:tentative="1">
      <w:start w:val="1"/>
      <w:numFmt w:val="bullet"/>
      <w:lvlText w:val="•"/>
      <w:lvlJc w:val="left"/>
      <w:pPr>
        <w:tabs>
          <w:tab w:val="num" w:pos="5400"/>
        </w:tabs>
        <w:ind w:left="5400" w:hanging="360"/>
      </w:pPr>
      <w:rPr>
        <w:rFonts w:ascii="Arial" w:hAnsi="Arial" w:hint="default"/>
      </w:rPr>
    </w:lvl>
    <w:lvl w:ilvl="8" w:tplc="CB6438D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07C7A3E"/>
    <w:multiLevelType w:val="hybridMultilevel"/>
    <w:tmpl w:val="9322145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1E574C7"/>
    <w:multiLevelType w:val="hybridMultilevel"/>
    <w:tmpl w:val="8CCE5568"/>
    <w:lvl w:ilvl="0" w:tplc="44E44FBE">
      <w:start w:val="1"/>
      <w:numFmt w:val="decimal"/>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7DF5933"/>
    <w:multiLevelType w:val="hybridMultilevel"/>
    <w:tmpl w:val="F6943A2C"/>
    <w:lvl w:ilvl="0" w:tplc="294A62F8">
      <w:numFmt w:val="bullet"/>
      <w:lvlText w:val="•"/>
      <w:lvlJc w:val="left"/>
      <w:pPr>
        <w:ind w:left="720" w:hanging="360"/>
      </w:pPr>
      <w:rPr>
        <w:rFonts w:ascii="Arial" w:eastAsiaTheme="minorHAnsi" w:hAnsi="Arial" w:cs="Arial" w:hint="default"/>
      </w:rPr>
    </w:lvl>
    <w:lvl w:ilvl="1" w:tplc="3A5C4F30" w:tentative="1">
      <w:start w:val="1"/>
      <w:numFmt w:val="bullet"/>
      <w:lvlText w:val="o"/>
      <w:lvlJc w:val="left"/>
      <w:pPr>
        <w:ind w:left="1440" w:hanging="360"/>
      </w:pPr>
      <w:rPr>
        <w:rFonts w:ascii="Courier New" w:hAnsi="Courier New" w:cs="Courier New" w:hint="default"/>
      </w:rPr>
    </w:lvl>
    <w:lvl w:ilvl="2" w:tplc="37647E92" w:tentative="1">
      <w:start w:val="1"/>
      <w:numFmt w:val="bullet"/>
      <w:lvlText w:val=""/>
      <w:lvlJc w:val="left"/>
      <w:pPr>
        <w:ind w:left="2160" w:hanging="360"/>
      </w:pPr>
      <w:rPr>
        <w:rFonts w:ascii="Wingdings" w:hAnsi="Wingdings" w:hint="default"/>
      </w:rPr>
    </w:lvl>
    <w:lvl w:ilvl="3" w:tplc="3830E612" w:tentative="1">
      <w:start w:val="1"/>
      <w:numFmt w:val="bullet"/>
      <w:lvlText w:val=""/>
      <w:lvlJc w:val="left"/>
      <w:pPr>
        <w:ind w:left="2880" w:hanging="360"/>
      </w:pPr>
      <w:rPr>
        <w:rFonts w:ascii="Symbol" w:hAnsi="Symbol" w:hint="default"/>
      </w:rPr>
    </w:lvl>
    <w:lvl w:ilvl="4" w:tplc="D644A958" w:tentative="1">
      <w:start w:val="1"/>
      <w:numFmt w:val="bullet"/>
      <w:lvlText w:val="o"/>
      <w:lvlJc w:val="left"/>
      <w:pPr>
        <w:ind w:left="3600" w:hanging="360"/>
      </w:pPr>
      <w:rPr>
        <w:rFonts w:ascii="Courier New" w:hAnsi="Courier New" w:cs="Courier New" w:hint="default"/>
      </w:rPr>
    </w:lvl>
    <w:lvl w:ilvl="5" w:tplc="3A380100" w:tentative="1">
      <w:start w:val="1"/>
      <w:numFmt w:val="bullet"/>
      <w:lvlText w:val=""/>
      <w:lvlJc w:val="left"/>
      <w:pPr>
        <w:ind w:left="4320" w:hanging="360"/>
      </w:pPr>
      <w:rPr>
        <w:rFonts w:ascii="Wingdings" w:hAnsi="Wingdings" w:hint="default"/>
      </w:rPr>
    </w:lvl>
    <w:lvl w:ilvl="6" w:tplc="DDEC31CA" w:tentative="1">
      <w:start w:val="1"/>
      <w:numFmt w:val="bullet"/>
      <w:lvlText w:val=""/>
      <w:lvlJc w:val="left"/>
      <w:pPr>
        <w:ind w:left="5040" w:hanging="360"/>
      </w:pPr>
      <w:rPr>
        <w:rFonts w:ascii="Symbol" w:hAnsi="Symbol" w:hint="default"/>
      </w:rPr>
    </w:lvl>
    <w:lvl w:ilvl="7" w:tplc="761A227C" w:tentative="1">
      <w:start w:val="1"/>
      <w:numFmt w:val="bullet"/>
      <w:lvlText w:val="o"/>
      <w:lvlJc w:val="left"/>
      <w:pPr>
        <w:ind w:left="5760" w:hanging="360"/>
      </w:pPr>
      <w:rPr>
        <w:rFonts w:ascii="Courier New" w:hAnsi="Courier New" w:cs="Courier New" w:hint="default"/>
      </w:rPr>
    </w:lvl>
    <w:lvl w:ilvl="8" w:tplc="66C293AC" w:tentative="1">
      <w:start w:val="1"/>
      <w:numFmt w:val="bullet"/>
      <w:lvlText w:val=""/>
      <w:lvlJc w:val="left"/>
      <w:pPr>
        <w:ind w:left="6480" w:hanging="360"/>
      </w:pPr>
      <w:rPr>
        <w:rFonts w:ascii="Wingdings" w:hAnsi="Wingdings" w:hint="default"/>
      </w:rPr>
    </w:lvl>
  </w:abstractNum>
  <w:abstractNum w:abstractNumId="30" w15:restartNumberingAfterBreak="0">
    <w:nsid w:val="58714289"/>
    <w:multiLevelType w:val="hybridMultilevel"/>
    <w:tmpl w:val="7728D278"/>
    <w:lvl w:ilvl="0" w:tplc="0414000F">
      <w:start w:val="1"/>
      <w:numFmt w:val="decimal"/>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A997A8A"/>
    <w:multiLevelType w:val="hybridMultilevel"/>
    <w:tmpl w:val="B08ED864"/>
    <w:lvl w:ilvl="0" w:tplc="79ECBFCE">
      <w:start w:val="1"/>
      <w:numFmt w:val="bullet"/>
      <w:lvlText w:val=""/>
      <w:lvlJc w:val="left"/>
      <w:pPr>
        <w:ind w:left="720" w:hanging="360"/>
      </w:pPr>
      <w:rPr>
        <w:rFonts w:ascii="Symbol" w:hAnsi="Symbol" w:hint="default"/>
        <w:color w:val="auto"/>
      </w:rPr>
    </w:lvl>
    <w:lvl w:ilvl="1" w:tplc="B7ACF07C" w:tentative="1">
      <w:start w:val="1"/>
      <w:numFmt w:val="lowerLetter"/>
      <w:lvlText w:val="%2."/>
      <w:lvlJc w:val="left"/>
      <w:pPr>
        <w:ind w:left="1440" w:hanging="360"/>
      </w:pPr>
    </w:lvl>
    <w:lvl w:ilvl="2" w:tplc="629684C6" w:tentative="1">
      <w:start w:val="1"/>
      <w:numFmt w:val="lowerRoman"/>
      <w:lvlText w:val="%3."/>
      <w:lvlJc w:val="right"/>
      <w:pPr>
        <w:ind w:left="2160" w:hanging="180"/>
      </w:pPr>
    </w:lvl>
    <w:lvl w:ilvl="3" w:tplc="22D473A8" w:tentative="1">
      <w:start w:val="1"/>
      <w:numFmt w:val="decimal"/>
      <w:lvlText w:val="%4."/>
      <w:lvlJc w:val="left"/>
      <w:pPr>
        <w:ind w:left="2880" w:hanging="360"/>
      </w:pPr>
    </w:lvl>
    <w:lvl w:ilvl="4" w:tplc="7824684A" w:tentative="1">
      <w:start w:val="1"/>
      <w:numFmt w:val="lowerLetter"/>
      <w:lvlText w:val="%5."/>
      <w:lvlJc w:val="left"/>
      <w:pPr>
        <w:ind w:left="3600" w:hanging="360"/>
      </w:pPr>
    </w:lvl>
    <w:lvl w:ilvl="5" w:tplc="4CFA7220" w:tentative="1">
      <w:start w:val="1"/>
      <w:numFmt w:val="lowerRoman"/>
      <w:lvlText w:val="%6."/>
      <w:lvlJc w:val="right"/>
      <w:pPr>
        <w:ind w:left="4320" w:hanging="180"/>
      </w:pPr>
    </w:lvl>
    <w:lvl w:ilvl="6" w:tplc="99F255E2" w:tentative="1">
      <w:start w:val="1"/>
      <w:numFmt w:val="decimal"/>
      <w:lvlText w:val="%7."/>
      <w:lvlJc w:val="left"/>
      <w:pPr>
        <w:ind w:left="5040" w:hanging="360"/>
      </w:pPr>
    </w:lvl>
    <w:lvl w:ilvl="7" w:tplc="3AA89F16" w:tentative="1">
      <w:start w:val="1"/>
      <w:numFmt w:val="lowerLetter"/>
      <w:lvlText w:val="%8."/>
      <w:lvlJc w:val="left"/>
      <w:pPr>
        <w:ind w:left="5760" w:hanging="360"/>
      </w:pPr>
    </w:lvl>
    <w:lvl w:ilvl="8" w:tplc="A0D20470" w:tentative="1">
      <w:start w:val="1"/>
      <w:numFmt w:val="lowerRoman"/>
      <w:lvlText w:val="%9."/>
      <w:lvlJc w:val="right"/>
      <w:pPr>
        <w:ind w:left="6480" w:hanging="180"/>
      </w:pPr>
    </w:lvl>
  </w:abstractNum>
  <w:abstractNum w:abstractNumId="32" w15:restartNumberingAfterBreak="0">
    <w:nsid w:val="5CE17D3D"/>
    <w:multiLevelType w:val="hybridMultilevel"/>
    <w:tmpl w:val="658C15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D3340FF"/>
    <w:multiLevelType w:val="hybridMultilevel"/>
    <w:tmpl w:val="5A0CFDEA"/>
    <w:lvl w:ilvl="0" w:tplc="7916AA6A">
      <w:start w:val="1"/>
      <w:numFmt w:val="decimal"/>
      <w:lvlText w:val="%1)"/>
      <w:lvlJc w:val="left"/>
      <w:pPr>
        <w:ind w:left="360" w:hanging="360"/>
      </w:pPr>
      <w:rPr>
        <w:rFonts w:hint="default"/>
        <w:sz w:val="21"/>
      </w:rPr>
    </w:lvl>
    <w:lvl w:ilvl="1" w:tplc="491298F6" w:tentative="1">
      <w:start w:val="1"/>
      <w:numFmt w:val="lowerLetter"/>
      <w:lvlText w:val="%2."/>
      <w:lvlJc w:val="left"/>
      <w:pPr>
        <w:ind w:left="1440" w:hanging="360"/>
      </w:pPr>
    </w:lvl>
    <w:lvl w:ilvl="2" w:tplc="91B40D80" w:tentative="1">
      <w:start w:val="1"/>
      <w:numFmt w:val="lowerRoman"/>
      <w:lvlText w:val="%3."/>
      <w:lvlJc w:val="right"/>
      <w:pPr>
        <w:ind w:left="2160" w:hanging="180"/>
      </w:pPr>
    </w:lvl>
    <w:lvl w:ilvl="3" w:tplc="525643D8" w:tentative="1">
      <w:start w:val="1"/>
      <w:numFmt w:val="decimal"/>
      <w:lvlText w:val="%4."/>
      <w:lvlJc w:val="left"/>
      <w:pPr>
        <w:ind w:left="2880" w:hanging="360"/>
      </w:pPr>
    </w:lvl>
    <w:lvl w:ilvl="4" w:tplc="197E6CFA" w:tentative="1">
      <w:start w:val="1"/>
      <w:numFmt w:val="lowerLetter"/>
      <w:lvlText w:val="%5."/>
      <w:lvlJc w:val="left"/>
      <w:pPr>
        <w:ind w:left="3600" w:hanging="360"/>
      </w:pPr>
    </w:lvl>
    <w:lvl w:ilvl="5" w:tplc="40CAD5EC" w:tentative="1">
      <w:start w:val="1"/>
      <w:numFmt w:val="lowerRoman"/>
      <w:lvlText w:val="%6."/>
      <w:lvlJc w:val="right"/>
      <w:pPr>
        <w:ind w:left="4320" w:hanging="180"/>
      </w:pPr>
    </w:lvl>
    <w:lvl w:ilvl="6" w:tplc="37DEA2C2" w:tentative="1">
      <w:start w:val="1"/>
      <w:numFmt w:val="decimal"/>
      <w:lvlText w:val="%7."/>
      <w:lvlJc w:val="left"/>
      <w:pPr>
        <w:ind w:left="5040" w:hanging="360"/>
      </w:pPr>
    </w:lvl>
    <w:lvl w:ilvl="7" w:tplc="90B4B362" w:tentative="1">
      <w:start w:val="1"/>
      <w:numFmt w:val="lowerLetter"/>
      <w:lvlText w:val="%8."/>
      <w:lvlJc w:val="left"/>
      <w:pPr>
        <w:ind w:left="5760" w:hanging="360"/>
      </w:pPr>
    </w:lvl>
    <w:lvl w:ilvl="8" w:tplc="5B369B50" w:tentative="1">
      <w:start w:val="1"/>
      <w:numFmt w:val="lowerRoman"/>
      <w:lvlText w:val="%9."/>
      <w:lvlJc w:val="right"/>
      <w:pPr>
        <w:ind w:left="6480" w:hanging="180"/>
      </w:pPr>
    </w:lvl>
  </w:abstractNum>
  <w:abstractNum w:abstractNumId="34"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35" w15:restartNumberingAfterBreak="0">
    <w:nsid w:val="64696DFA"/>
    <w:multiLevelType w:val="hybridMultilevel"/>
    <w:tmpl w:val="CFACA426"/>
    <w:lvl w:ilvl="0" w:tplc="042413BE">
      <w:start w:val="1"/>
      <w:numFmt w:val="decimal"/>
      <w:pStyle w:val="Overskrift3"/>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A8B33B1"/>
    <w:multiLevelType w:val="hybridMultilevel"/>
    <w:tmpl w:val="80363862"/>
    <w:lvl w:ilvl="0" w:tplc="3490EB70">
      <w:start w:val="1"/>
      <w:numFmt w:val="bullet"/>
      <w:lvlText w:val=""/>
      <w:lvlJc w:val="left"/>
      <w:pPr>
        <w:ind w:left="360" w:hanging="360"/>
      </w:pPr>
      <w:rPr>
        <w:rFonts w:ascii="Symbol" w:hAnsi="Symbol" w:hint="default"/>
      </w:rPr>
    </w:lvl>
    <w:lvl w:ilvl="1" w:tplc="D2BE6142">
      <w:start w:val="1"/>
      <w:numFmt w:val="bullet"/>
      <w:lvlText w:val="o"/>
      <w:lvlJc w:val="left"/>
      <w:pPr>
        <w:ind w:left="1080" w:hanging="360"/>
      </w:pPr>
      <w:rPr>
        <w:rFonts w:ascii="Courier New" w:hAnsi="Courier New" w:cs="Courier New" w:hint="default"/>
      </w:rPr>
    </w:lvl>
    <w:lvl w:ilvl="2" w:tplc="C03A03AE">
      <w:start w:val="1"/>
      <w:numFmt w:val="bullet"/>
      <w:lvlText w:val=""/>
      <w:lvlJc w:val="left"/>
      <w:pPr>
        <w:ind w:left="1800" w:hanging="360"/>
      </w:pPr>
      <w:rPr>
        <w:rFonts w:ascii="Wingdings" w:hAnsi="Wingdings" w:hint="default"/>
      </w:rPr>
    </w:lvl>
    <w:lvl w:ilvl="3" w:tplc="98C2E6CC">
      <w:start w:val="1"/>
      <w:numFmt w:val="bullet"/>
      <w:lvlText w:val=""/>
      <w:lvlJc w:val="left"/>
      <w:pPr>
        <w:ind w:left="2520" w:hanging="360"/>
      </w:pPr>
      <w:rPr>
        <w:rFonts w:ascii="Symbol" w:hAnsi="Symbol" w:hint="default"/>
      </w:rPr>
    </w:lvl>
    <w:lvl w:ilvl="4" w:tplc="AC4C6998">
      <w:start w:val="1"/>
      <w:numFmt w:val="bullet"/>
      <w:lvlText w:val="o"/>
      <w:lvlJc w:val="left"/>
      <w:pPr>
        <w:ind w:left="3240" w:hanging="360"/>
      </w:pPr>
      <w:rPr>
        <w:rFonts w:ascii="Courier New" w:hAnsi="Courier New" w:cs="Courier New" w:hint="default"/>
      </w:rPr>
    </w:lvl>
    <w:lvl w:ilvl="5" w:tplc="476EB7D8">
      <w:start w:val="1"/>
      <w:numFmt w:val="bullet"/>
      <w:lvlText w:val=""/>
      <w:lvlJc w:val="left"/>
      <w:pPr>
        <w:ind w:left="3960" w:hanging="360"/>
      </w:pPr>
      <w:rPr>
        <w:rFonts w:ascii="Wingdings" w:hAnsi="Wingdings" w:hint="default"/>
      </w:rPr>
    </w:lvl>
    <w:lvl w:ilvl="6" w:tplc="7DDE0990">
      <w:start w:val="1"/>
      <w:numFmt w:val="bullet"/>
      <w:lvlText w:val=""/>
      <w:lvlJc w:val="left"/>
      <w:pPr>
        <w:ind w:left="4680" w:hanging="360"/>
      </w:pPr>
      <w:rPr>
        <w:rFonts w:ascii="Symbol" w:hAnsi="Symbol" w:hint="default"/>
      </w:rPr>
    </w:lvl>
    <w:lvl w:ilvl="7" w:tplc="387C3FA8">
      <w:start w:val="1"/>
      <w:numFmt w:val="bullet"/>
      <w:lvlText w:val="o"/>
      <w:lvlJc w:val="left"/>
      <w:pPr>
        <w:ind w:left="5400" w:hanging="360"/>
      </w:pPr>
      <w:rPr>
        <w:rFonts w:ascii="Courier New" w:hAnsi="Courier New" w:cs="Courier New" w:hint="default"/>
      </w:rPr>
    </w:lvl>
    <w:lvl w:ilvl="8" w:tplc="6F7EA65E">
      <w:start w:val="1"/>
      <w:numFmt w:val="bullet"/>
      <w:lvlText w:val=""/>
      <w:lvlJc w:val="left"/>
      <w:pPr>
        <w:ind w:left="6120" w:hanging="360"/>
      </w:pPr>
      <w:rPr>
        <w:rFonts w:ascii="Wingdings" w:hAnsi="Wingdings" w:hint="default"/>
      </w:rPr>
    </w:lvl>
  </w:abstractNum>
  <w:abstractNum w:abstractNumId="38" w15:restartNumberingAfterBreak="0">
    <w:nsid w:val="6DC84F44"/>
    <w:multiLevelType w:val="multilevel"/>
    <w:tmpl w:val="5FC6C736"/>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12869"/>
    <w:multiLevelType w:val="hybridMultilevel"/>
    <w:tmpl w:val="D0B0A9D0"/>
    <w:lvl w:ilvl="0" w:tplc="11FAFE58">
      <w:start w:val="1"/>
      <w:numFmt w:val="bullet"/>
      <w:lvlText w:val=""/>
      <w:lvlJc w:val="left"/>
      <w:pPr>
        <w:ind w:left="360" w:hanging="360"/>
      </w:pPr>
      <w:rPr>
        <w:rFonts w:ascii="Symbol" w:hAnsi="Symbol" w:hint="default"/>
      </w:rPr>
    </w:lvl>
    <w:lvl w:ilvl="1" w:tplc="1D50EA34" w:tentative="1">
      <w:start w:val="1"/>
      <w:numFmt w:val="bullet"/>
      <w:lvlText w:val="o"/>
      <w:lvlJc w:val="left"/>
      <w:pPr>
        <w:ind w:left="1080" w:hanging="360"/>
      </w:pPr>
      <w:rPr>
        <w:rFonts w:ascii="Courier New" w:hAnsi="Courier New" w:cs="Courier New" w:hint="default"/>
      </w:rPr>
    </w:lvl>
    <w:lvl w:ilvl="2" w:tplc="78003C98" w:tentative="1">
      <w:start w:val="1"/>
      <w:numFmt w:val="bullet"/>
      <w:lvlText w:val=""/>
      <w:lvlJc w:val="left"/>
      <w:pPr>
        <w:ind w:left="1800" w:hanging="360"/>
      </w:pPr>
      <w:rPr>
        <w:rFonts w:ascii="Wingdings" w:hAnsi="Wingdings" w:hint="default"/>
      </w:rPr>
    </w:lvl>
    <w:lvl w:ilvl="3" w:tplc="DE108688" w:tentative="1">
      <w:start w:val="1"/>
      <w:numFmt w:val="bullet"/>
      <w:lvlText w:val=""/>
      <w:lvlJc w:val="left"/>
      <w:pPr>
        <w:ind w:left="2520" w:hanging="360"/>
      </w:pPr>
      <w:rPr>
        <w:rFonts w:ascii="Symbol" w:hAnsi="Symbol" w:hint="default"/>
      </w:rPr>
    </w:lvl>
    <w:lvl w:ilvl="4" w:tplc="796A6FB2" w:tentative="1">
      <w:start w:val="1"/>
      <w:numFmt w:val="bullet"/>
      <w:lvlText w:val="o"/>
      <w:lvlJc w:val="left"/>
      <w:pPr>
        <w:ind w:left="3240" w:hanging="360"/>
      </w:pPr>
      <w:rPr>
        <w:rFonts w:ascii="Courier New" w:hAnsi="Courier New" w:cs="Courier New" w:hint="default"/>
      </w:rPr>
    </w:lvl>
    <w:lvl w:ilvl="5" w:tplc="6720B9EA" w:tentative="1">
      <w:start w:val="1"/>
      <w:numFmt w:val="bullet"/>
      <w:lvlText w:val=""/>
      <w:lvlJc w:val="left"/>
      <w:pPr>
        <w:ind w:left="3960" w:hanging="360"/>
      </w:pPr>
      <w:rPr>
        <w:rFonts w:ascii="Wingdings" w:hAnsi="Wingdings" w:hint="default"/>
      </w:rPr>
    </w:lvl>
    <w:lvl w:ilvl="6" w:tplc="F21818B6" w:tentative="1">
      <w:start w:val="1"/>
      <w:numFmt w:val="bullet"/>
      <w:lvlText w:val=""/>
      <w:lvlJc w:val="left"/>
      <w:pPr>
        <w:ind w:left="4680" w:hanging="360"/>
      </w:pPr>
      <w:rPr>
        <w:rFonts w:ascii="Symbol" w:hAnsi="Symbol" w:hint="default"/>
      </w:rPr>
    </w:lvl>
    <w:lvl w:ilvl="7" w:tplc="6BCAC3AC" w:tentative="1">
      <w:start w:val="1"/>
      <w:numFmt w:val="bullet"/>
      <w:lvlText w:val="o"/>
      <w:lvlJc w:val="left"/>
      <w:pPr>
        <w:ind w:left="5400" w:hanging="360"/>
      </w:pPr>
      <w:rPr>
        <w:rFonts w:ascii="Courier New" w:hAnsi="Courier New" w:cs="Courier New" w:hint="default"/>
      </w:rPr>
    </w:lvl>
    <w:lvl w:ilvl="8" w:tplc="32DC6E8C" w:tentative="1">
      <w:start w:val="1"/>
      <w:numFmt w:val="bullet"/>
      <w:lvlText w:val=""/>
      <w:lvlJc w:val="left"/>
      <w:pPr>
        <w:ind w:left="6120" w:hanging="360"/>
      </w:pPr>
      <w:rPr>
        <w:rFonts w:ascii="Wingdings" w:hAnsi="Wingdings" w:hint="default"/>
      </w:rPr>
    </w:lvl>
  </w:abstractNum>
  <w:abstractNum w:abstractNumId="40" w15:restartNumberingAfterBreak="0">
    <w:nsid w:val="704301DE"/>
    <w:multiLevelType w:val="hybridMultilevel"/>
    <w:tmpl w:val="BD24C342"/>
    <w:lvl w:ilvl="0" w:tplc="DBFAA21A">
      <w:start w:val="1"/>
      <w:numFmt w:val="bullet"/>
      <w:lvlText w:val=""/>
      <w:lvlJc w:val="left"/>
      <w:pPr>
        <w:ind w:left="720" w:hanging="360"/>
      </w:pPr>
      <w:rPr>
        <w:rFonts w:ascii="Symbol" w:hAnsi="Symbol" w:hint="default"/>
      </w:rPr>
    </w:lvl>
    <w:lvl w:ilvl="1" w:tplc="631477AC" w:tentative="1">
      <w:start w:val="1"/>
      <w:numFmt w:val="bullet"/>
      <w:lvlText w:val="o"/>
      <w:lvlJc w:val="left"/>
      <w:pPr>
        <w:ind w:left="1440" w:hanging="360"/>
      </w:pPr>
      <w:rPr>
        <w:rFonts w:ascii="Courier New" w:hAnsi="Courier New" w:cs="Courier New" w:hint="default"/>
      </w:rPr>
    </w:lvl>
    <w:lvl w:ilvl="2" w:tplc="A7EECC22" w:tentative="1">
      <w:start w:val="1"/>
      <w:numFmt w:val="bullet"/>
      <w:lvlText w:val=""/>
      <w:lvlJc w:val="left"/>
      <w:pPr>
        <w:ind w:left="2160" w:hanging="360"/>
      </w:pPr>
      <w:rPr>
        <w:rFonts w:ascii="Wingdings" w:hAnsi="Wingdings" w:hint="default"/>
      </w:rPr>
    </w:lvl>
    <w:lvl w:ilvl="3" w:tplc="BEA6A214" w:tentative="1">
      <w:start w:val="1"/>
      <w:numFmt w:val="bullet"/>
      <w:lvlText w:val=""/>
      <w:lvlJc w:val="left"/>
      <w:pPr>
        <w:ind w:left="2880" w:hanging="360"/>
      </w:pPr>
      <w:rPr>
        <w:rFonts w:ascii="Symbol" w:hAnsi="Symbol" w:hint="default"/>
      </w:rPr>
    </w:lvl>
    <w:lvl w:ilvl="4" w:tplc="603EB7F8" w:tentative="1">
      <w:start w:val="1"/>
      <w:numFmt w:val="bullet"/>
      <w:lvlText w:val="o"/>
      <w:lvlJc w:val="left"/>
      <w:pPr>
        <w:ind w:left="3600" w:hanging="360"/>
      </w:pPr>
      <w:rPr>
        <w:rFonts w:ascii="Courier New" w:hAnsi="Courier New" w:cs="Courier New" w:hint="default"/>
      </w:rPr>
    </w:lvl>
    <w:lvl w:ilvl="5" w:tplc="462C5EE4" w:tentative="1">
      <w:start w:val="1"/>
      <w:numFmt w:val="bullet"/>
      <w:lvlText w:val=""/>
      <w:lvlJc w:val="left"/>
      <w:pPr>
        <w:ind w:left="4320" w:hanging="360"/>
      </w:pPr>
      <w:rPr>
        <w:rFonts w:ascii="Wingdings" w:hAnsi="Wingdings" w:hint="default"/>
      </w:rPr>
    </w:lvl>
    <w:lvl w:ilvl="6" w:tplc="C2748C30" w:tentative="1">
      <w:start w:val="1"/>
      <w:numFmt w:val="bullet"/>
      <w:lvlText w:val=""/>
      <w:lvlJc w:val="left"/>
      <w:pPr>
        <w:ind w:left="5040" w:hanging="360"/>
      </w:pPr>
      <w:rPr>
        <w:rFonts w:ascii="Symbol" w:hAnsi="Symbol" w:hint="default"/>
      </w:rPr>
    </w:lvl>
    <w:lvl w:ilvl="7" w:tplc="A44C6744" w:tentative="1">
      <w:start w:val="1"/>
      <w:numFmt w:val="bullet"/>
      <w:lvlText w:val="o"/>
      <w:lvlJc w:val="left"/>
      <w:pPr>
        <w:ind w:left="5760" w:hanging="360"/>
      </w:pPr>
      <w:rPr>
        <w:rFonts w:ascii="Courier New" w:hAnsi="Courier New" w:cs="Courier New" w:hint="default"/>
      </w:rPr>
    </w:lvl>
    <w:lvl w:ilvl="8" w:tplc="3A9AA6AE" w:tentative="1">
      <w:start w:val="1"/>
      <w:numFmt w:val="bullet"/>
      <w:lvlText w:val=""/>
      <w:lvlJc w:val="left"/>
      <w:pPr>
        <w:ind w:left="6480" w:hanging="360"/>
      </w:pPr>
      <w:rPr>
        <w:rFonts w:ascii="Wingdings" w:hAnsi="Wingdings" w:hint="default"/>
      </w:rPr>
    </w:lvl>
  </w:abstractNum>
  <w:abstractNum w:abstractNumId="41" w15:restartNumberingAfterBreak="0">
    <w:nsid w:val="710353C6"/>
    <w:multiLevelType w:val="hybridMultilevel"/>
    <w:tmpl w:val="22102A2E"/>
    <w:lvl w:ilvl="0" w:tplc="010A3226">
      <w:start w:val="1"/>
      <w:numFmt w:val="bullet"/>
      <w:lvlText w:val=""/>
      <w:lvlJc w:val="left"/>
      <w:pPr>
        <w:ind w:left="720" w:hanging="360"/>
      </w:pPr>
      <w:rPr>
        <w:rFonts w:ascii="Symbol" w:hAnsi="Symbol" w:hint="default"/>
      </w:rPr>
    </w:lvl>
    <w:lvl w:ilvl="1" w:tplc="3BAA4AB0" w:tentative="1">
      <w:start w:val="1"/>
      <w:numFmt w:val="bullet"/>
      <w:lvlText w:val="o"/>
      <w:lvlJc w:val="left"/>
      <w:pPr>
        <w:ind w:left="1440" w:hanging="360"/>
      </w:pPr>
      <w:rPr>
        <w:rFonts w:ascii="Courier New" w:hAnsi="Courier New" w:cs="Courier New" w:hint="default"/>
      </w:rPr>
    </w:lvl>
    <w:lvl w:ilvl="2" w:tplc="9C9EE73C" w:tentative="1">
      <w:start w:val="1"/>
      <w:numFmt w:val="bullet"/>
      <w:lvlText w:val=""/>
      <w:lvlJc w:val="left"/>
      <w:pPr>
        <w:ind w:left="2160" w:hanging="360"/>
      </w:pPr>
      <w:rPr>
        <w:rFonts w:ascii="Wingdings" w:hAnsi="Wingdings" w:hint="default"/>
      </w:rPr>
    </w:lvl>
    <w:lvl w:ilvl="3" w:tplc="98FEE7F2" w:tentative="1">
      <w:start w:val="1"/>
      <w:numFmt w:val="bullet"/>
      <w:lvlText w:val=""/>
      <w:lvlJc w:val="left"/>
      <w:pPr>
        <w:ind w:left="2880" w:hanging="360"/>
      </w:pPr>
      <w:rPr>
        <w:rFonts w:ascii="Symbol" w:hAnsi="Symbol" w:hint="default"/>
      </w:rPr>
    </w:lvl>
    <w:lvl w:ilvl="4" w:tplc="C5887A5A" w:tentative="1">
      <w:start w:val="1"/>
      <w:numFmt w:val="bullet"/>
      <w:lvlText w:val="o"/>
      <w:lvlJc w:val="left"/>
      <w:pPr>
        <w:ind w:left="3600" w:hanging="360"/>
      </w:pPr>
      <w:rPr>
        <w:rFonts w:ascii="Courier New" w:hAnsi="Courier New" w:cs="Courier New" w:hint="default"/>
      </w:rPr>
    </w:lvl>
    <w:lvl w:ilvl="5" w:tplc="741E2BFA" w:tentative="1">
      <w:start w:val="1"/>
      <w:numFmt w:val="bullet"/>
      <w:lvlText w:val=""/>
      <w:lvlJc w:val="left"/>
      <w:pPr>
        <w:ind w:left="4320" w:hanging="360"/>
      </w:pPr>
      <w:rPr>
        <w:rFonts w:ascii="Wingdings" w:hAnsi="Wingdings" w:hint="default"/>
      </w:rPr>
    </w:lvl>
    <w:lvl w:ilvl="6" w:tplc="A5368FE0" w:tentative="1">
      <w:start w:val="1"/>
      <w:numFmt w:val="bullet"/>
      <w:lvlText w:val=""/>
      <w:lvlJc w:val="left"/>
      <w:pPr>
        <w:ind w:left="5040" w:hanging="360"/>
      </w:pPr>
      <w:rPr>
        <w:rFonts w:ascii="Symbol" w:hAnsi="Symbol" w:hint="default"/>
      </w:rPr>
    </w:lvl>
    <w:lvl w:ilvl="7" w:tplc="1B4472E2" w:tentative="1">
      <w:start w:val="1"/>
      <w:numFmt w:val="bullet"/>
      <w:lvlText w:val="o"/>
      <w:lvlJc w:val="left"/>
      <w:pPr>
        <w:ind w:left="5760" w:hanging="360"/>
      </w:pPr>
      <w:rPr>
        <w:rFonts w:ascii="Courier New" w:hAnsi="Courier New" w:cs="Courier New" w:hint="default"/>
      </w:rPr>
    </w:lvl>
    <w:lvl w:ilvl="8" w:tplc="A52AA49A" w:tentative="1">
      <w:start w:val="1"/>
      <w:numFmt w:val="bullet"/>
      <w:lvlText w:val=""/>
      <w:lvlJc w:val="left"/>
      <w:pPr>
        <w:ind w:left="6480" w:hanging="360"/>
      </w:pPr>
      <w:rPr>
        <w:rFonts w:ascii="Wingdings" w:hAnsi="Wingdings" w:hint="default"/>
      </w:rPr>
    </w:lvl>
  </w:abstractNum>
  <w:abstractNum w:abstractNumId="42" w15:restartNumberingAfterBreak="0">
    <w:nsid w:val="7CF05B72"/>
    <w:multiLevelType w:val="hybridMultilevel"/>
    <w:tmpl w:val="CF2C521A"/>
    <w:lvl w:ilvl="0" w:tplc="2E668302">
      <w:start w:val="1"/>
      <w:numFmt w:val="bullet"/>
      <w:lvlText w:val=""/>
      <w:lvlJc w:val="left"/>
      <w:pPr>
        <w:ind w:left="720" w:hanging="360"/>
      </w:pPr>
      <w:rPr>
        <w:rFonts w:ascii="Symbol" w:hAnsi="Symbol" w:hint="default"/>
      </w:rPr>
    </w:lvl>
    <w:lvl w:ilvl="1" w:tplc="4398AB00">
      <w:start w:val="1"/>
      <w:numFmt w:val="bullet"/>
      <w:lvlText w:val="o"/>
      <w:lvlJc w:val="left"/>
      <w:pPr>
        <w:ind w:left="1440" w:hanging="360"/>
      </w:pPr>
      <w:rPr>
        <w:rFonts w:ascii="Courier New" w:hAnsi="Courier New" w:cs="Courier New" w:hint="default"/>
      </w:rPr>
    </w:lvl>
    <w:lvl w:ilvl="2" w:tplc="AAC86528" w:tentative="1">
      <w:start w:val="1"/>
      <w:numFmt w:val="bullet"/>
      <w:lvlText w:val=""/>
      <w:lvlJc w:val="left"/>
      <w:pPr>
        <w:ind w:left="2160" w:hanging="360"/>
      </w:pPr>
      <w:rPr>
        <w:rFonts w:ascii="Wingdings" w:hAnsi="Wingdings" w:hint="default"/>
      </w:rPr>
    </w:lvl>
    <w:lvl w:ilvl="3" w:tplc="4F6688CA" w:tentative="1">
      <w:start w:val="1"/>
      <w:numFmt w:val="bullet"/>
      <w:lvlText w:val=""/>
      <w:lvlJc w:val="left"/>
      <w:pPr>
        <w:ind w:left="2880" w:hanging="360"/>
      </w:pPr>
      <w:rPr>
        <w:rFonts w:ascii="Symbol" w:hAnsi="Symbol" w:hint="default"/>
      </w:rPr>
    </w:lvl>
    <w:lvl w:ilvl="4" w:tplc="447A8840" w:tentative="1">
      <w:start w:val="1"/>
      <w:numFmt w:val="bullet"/>
      <w:lvlText w:val="o"/>
      <w:lvlJc w:val="left"/>
      <w:pPr>
        <w:ind w:left="3600" w:hanging="360"/>
      </w:pPr>
      <w:rPr>
        <w:rFonts w:ascii="Courier New" w:hAnsi="Courier New" w:cs="Courier New" w:hint="default"/>
      </w:rPr>
    </w:lvl>
    <w:lvl w:ilvl="5" w:tplc="9B024814" w:tentative="1">
      <w:start w:val="1"/>
      <w:numFmt w:val="bullet"/>
      <w:lvlText w:val=""/>
      <w:lvlJc w:val="left"/>
      <w:pPr>
        <w:ind w:left="4320" w:hanging="360"/>
      </w:pPr>
      <w:rPr>
        <w:rFonts w:ascii="Wingdings" w:hAnsi="Wingdings" w:hint="default"/>
      </w:rPr>
    </w:lvl>
    <w:lvl w:ilvl="6" w:tplc="A4748084" w:tentative="1">
      <w:start w:val="1"/>
      <w:numFmt w:val="bullet"/>
      <w:lvlText w:val=""/>
      <w:lvlJc w:val="left"/>
      <w:pPr>
        <w:ind w:left="5040" w:hanging="360"/>
      </w:pPr>
      <w:rPr>
        <w:rFonts w:ascii="Symbol" w:hAnsi="Symbol" w:hint="default"/>
      </w:rPr>
    </w:lvl>
    <w:lvl w:ilvl="7" w:tplc="DEC26B50" w:tentative="1">
      <w:start w:val="1"/>
      <w:numFmt w:val="bullet"/>
      <w:lvlText w:val="o"/>
      <w:lvlJc w:val="left"/>
      <w:pPr>
        <w:ind w:left="5760" w:hanging="360"/>
      </w:pPr>
      <w:rPr>
        <w:rFonts w:ascii="Courier New" w:hAnsi="Courier New" w:cs="Courier New" w:hint="default"/>
      </w:rPr>
    </w:lvl>
    <w:lvl w:ilvl="8" w:tplc="3D44C1D8" w:tentative="1">
      <w:start w:val="1"/>
      <w:numFmt w:val="bullet"/>
      <w:lvlText w:val=""/>
      <w:lvlJc w:val="left"/>
      <w:pPr>
        <w:ind w:left="6480" w:hanging="360"/>
      </w:pPr>
      <w:rPr>
        <w:rFonts w:ascii="Wingdings" w:hAnsi="Wingdings" w:hint="default"/>
      </w:rPr>
    </w:lvl>
  </w:abstractNum>
  <w:abstractNum w:abstractNumId="43" w15:restartNumberingAfterBreak="0">
    <w:nsid w:val="7D993AA7"/>
    <w:multiLevelType w:val="hybridMultilevel"/>
    <w:tmpl w:val="9A02E3AE"/>
    <w:lvl w:ilvl="0" w:tplc="5600B668">
      <w:start w:val="1"/>
      <w:numFmt w:val="bullet"/>
      <w:lvlText w:val="•"/>
      <w:lvlJc w:val="left"/>
      <w:pPr>
        <w:tabs>
          <w:tab w:val="num" w:pos="360"/>
        </w:tabs>
        <w:ind w:left="360" w:hanging="360"/>
      </w:pPr>
      <w:rPr>
        <w:rFonts w:ascii="Arial" w:hAnsi="Arial" w:hint="default"/>
      </w:rPr>
    </w:lvl>
    <w:lvl w:ilvl="1" w:tplc="2C40F730" w:tentative="1">
      <w:start w:val="1"/>
      <w:numFmt w:val="bullet"/>
      <w:lvlText w:val="•"/>
      <w:lvlJc w:val="left"/>
      <w:pPr>
        <w:tabs>
          <w:tab w:val="num" w:pos="1080"/>
        </w:tabs>
        <w:ind w:left="1080" w:hanging="360"/>
      </w:pPr>
      <w:rPr>
        <w:rFonts w:ascii="Arial" w:hAnsi="Arial" w:hint="default"/>
      </w:rPr>
    </w:lvl>
    <w:lvl w:ilvl="2" w:tplc="B27EF856" w:tentative="1">
      <w:start w:val="1"/>
      <w:numFmt w:val="bullet"/>
      <w:lvlText w:val="•"/>
      <w:lvlJc w:val="left"/>
      <w:pPr>
        <w:tabs>
          <w:tab w:val="num" w:pos="1800"/>
        </w:tabs>
        <w:ind w:left="1800" w:hanging="360"/>
      </w:pPr>
      <w:rPr>
        <w:rFonts w:ascii="Arial" w:hAnsi="Arial" w:hint="default"/>
      </w:rPr>
    </w:lvl>
    <w:lvl w:ilvl="3" w:tplc="AA02B6C0" w:tentative="1">
      <w:start w:val="1"/>
      <w:numFmt w:val="bullet"/>
      <w:lvlText w:val="•"/>
      <w:lvlJc w:val="left"/>
      <w:pPr>
        <w:tabs>
          <w:tab w:val="num" w:pos="2520"/>
        </w:tabs>
        <w:ind w:left="2520" w:hanging="360"/>
      </w:pPr>
      <w:rPr>
        <w:rFonts w:ascii="Arial" w:hAnsi="Arial" w:hint="default"/>
      </w:rPr>
    </w:lvl>
    <w:lvl w:ilvl="4" w:tplc="74381414" w:tentative="1">
      <w:start w:val="1"/>
      <w:numFmt w:val="bullet"/>
      <w:lvlText w:val="•"/>
      <w:lvlJc w:val="left"/>
      <w:pPr>
        <w:tabs>
          <w:tab w:val="num" w:pos="3240"/>
        </w:tabs>
        <w:ind w:left="3240" w:hanging="360"/>
      </w:pPr>
      <w:rPr>
        <w:rFonts w:ascii="Arial" w:hAnsi="Arial" w:hint="default"/>
      </w:rPr>
    </w:lvl>
    <w:lvl w:ilvl="5" w:tplc="B0E028FA" w:tentative="1">
      <w:start w:val="1"/>
      <w:numFmt w:val="bullet"/>
      <w:lvlText w:val="•"/>
      <w:lvlJc w:val="left"/>
      <w:pPr>
        <w:tabs>
          <w:tab w:val="num" w:pos="3960"/>
        </w:tabs>
        <w:ind w:left="3960" w:hanging="360"/>
      </w:pPr>
      <w:rPr>
        <w:rFonts w:ascii="Arial" w:hAnsi="Arial" w:hint="default"/>
      </w:rPr>
    </w:lvl>
    <w:lvl w:ilvl="6" w:tplc="472CBB04" w:tentative="1">
      <w:start w:val="1"/>
      <w:numFmt w:val="bullet"/>
      <w:lvlText w:val="•"/>
      <w:lvlJc w:val="left"/>
      <w:pPr>
        <w:tabs>
          <w:tab w:val="num" w:pos="4680"/>
        </w:tabs>
        <w:ind w:left="4680" w:hanging="360"/>
      </w:pPr>
      <w:rPr>
        <w:rFonts w:ascii="Arial" w:hAnsi="Arial" w:hint="default"/>
      </w:rPr>
    </w:lvl>
    <w:lvl w:ilvl="7" w:tplc="0F105FC6" w:tentative="1">
      <w:start w:val="1"/>
      <w:numFmt w:val="bullet"/>
      <w:lvlText w:val="•"/>
      <w:lvlJc w:val="left"/>
      <w:pPr>
        <w:tabs>
          <w:tab w:val="num" w:pos="5400"/>
        </w:tabs>
        <w:ind w:left="5400" w:hanging="360"/>
      </w:pPr>
      <w:rPr>
        <w:rFonts w:ascii="Arial" w:hAnsi="Arial" w:hint="default"/>
      </w:rPr>
    </w:lvl>
    <w:lvl w:ilvl="8" w:tplc="C7C4471E"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DF97ED3"/>
    <w:multiLevelType w:val="hybridMultilevel"/>
    <w:tmpl w:val="F7144780"/>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61775268">
    <w:abstractNumId w:val="41"/>
  </w:num>
  <w:num w:numId="2" w16cid:durableId="1427379983">
    <w:abstractNumId w:val="29"/>
  </w:num>
  <w:num w:numId="3" w16cid:durableId="1292593869">
    <w:abstractNumId w:val="19"/>
  </w:num>
  <w:num w:numId="4" w16cid:durableId="2012171592">
    <w:abstractNumId w:val="25"/>
  </w:num>
  <w:num w:numId="5" w16cid:durableId="1236552793">
    <w:abstractNumId w:val="12"/>
  </w:num>
  <w:num w:numId="6" w16cid:durableId="452212925">
    <w:abstractNumId w:val="10"/>
  </w:num>
  <w:num w:numId="7" w16cid:durableId="1160847075">
    <w:abstractNumId w:val="17"/>
  </w:num>
  <w:num w:numId="8" w16cid:durableId="1219052438">
    <w:abstractNumId w:val="4"/>
  </w:num>
  <w:num w:numId="9" w16cid:durableId="62459873">
    <w:abstractNumId w:val="11"/>
  </w:num>
  <w:num w:numId="10" w16cid:durableId="2138257942">
    <w:abstractNumId w:val="26"/>
  </w:num>
  <w:num w:numId="11" w16cid:durableId="184444353">
    <w:abstractNumId w:val="3"/>
  </w:num>
  <w:num w:numId="12" w16cid:durableId="175777449">
    <w:abstractNumId w:val="43"/>
  </w:num>
  <w:num w:numId="13" w16cid:durableId="1368531604">
    <w:abstractNumId w:val="28"/>
  </w:num>
  <w:num w:numId="14" w16cid:durableId="994451005">
    <w:abstractNumId w:val="20"/>
  </w:num>
  <w:num w:numId="15" w16cid:durableId="1194341422">
    <w:abstractNumId w:val="35"/>
  </w:num>
  <w:num w:numId="16" w16cid:durableId="1976523550">
    <w:abstractNumId w:val="1"/>
  </w:num>
  <w:num w:numId="17" w16cid:durableId="1559046461">
    <w:abstractNumId w:val="34"/>
  </w:num>
  <w:num w:numId="18" w16cid:durableId="732771784">
    <w:abstractNumId w:val="0"/>
  </w:num>
  <w:num w:numId="19" w16cid:durableId="453641342">
    <w:abstractNumId w:val="36"/>
  </w:num>
  <w:num w:numId="20" w16cid:durableId="1942294133">
    <w:abstractNumId w:val="18"/>
  </w:num>
  <w:num w:numId="21" w16cid:durableId="158347305">
    <w:abstractNumId w:val="15"/>
  </w:num>
  <w:num w:numId="22" w16cid:durableId="1588229191">
    <w:abstractNumId w:val="38"/>
  </w:num>
  <w:num w:numId="23" w16cid:durableId="670327887">
    <w:abstractNumId w:val="30"/>
  </w:num>
  <w:num w:numId="24" w16cid:durableId="87510372">
    <w:abstractNumId w:val="8"/>
  </w:num>
  <w:num w:numId="25" w16cid:durableId="246696478">
    <w:abstractNumId w:val="32"/>
  </w:num>
  <w:num w:numId="26" w16cid:durableId="1624534917">
    <w:abstractNumId w:val="13"/>
  </w:num>
  <w:num w:numId="27" w16cid:durableId="1634362903">
    <w:abstractNumId w:val="23"/>
  </w:num>
  <w:num w:numId="28" w16cid:durableId="1915432555">
    <w:abstractNumId w:val="2"/>
  </w:num>
  <w:num w:numId="29" w16cid:durableId="1047413042">
    <w:abstractNumId w:val="31"/>
  </w:num>
  <w:num w:numId="30" w16cid:durableId="754207116">
    <w:abstractNumId w:val="40"/>
  </w:num>
  <w:num w:numId="31" w16cid:durableId="1552301159">
    <w:abstractNumId w:val="37"/>
  </w:num>
  <w:num w:numId="32" w16cid:durableId="337780673">
    <w:abstractNumId w:val="5"/>
  </w:num>
  <w:num w:numId="33" w16cid:durableId="2007707906">
    <w:abstractNumId w:val="16"/>
  </w:num>
  <w:num w:numId="34" w16cid:durableId="1510485948">
    <w:abstractNumId w:val="39"/>
  </w:num>
  <w:num w:numId="35" w16cid:durableId="2075934733">
    <w:abstractNumId w:val="33"/>
  </w:num>
  <w:num w:numId="36" w16cid:durableId="1550679426">
    <w:abstractNumId w:val="42"/>
  </w:num>
  <w:num w:numId="37" w16cid:durableId="975912042">
    <w:abstractNumId w:val="44"/>
  </w:num>
  <w:num w:numId="38" w16cid:durableId="847209823">
    <w:abstractNumId w:val="22"/>
  </w:num>
  <w:num w:numId="39" w16cid:durableId="421725875">
    <w:abstractNumId w:val="9"/>
  </w:num>
  <w:num w:numId="40" w16cid:durableId="30157342">
    <w:abstractNumId w:val="27"/>
  </w:num>
  <w:num w:numId="41" w16cid:durableId="873007107">
    <w:abstractNumId w:val="6"/>
  </w:num>
  <w:num w:numId="42" w16cid:durableId="181020109">
    <w:abstractNumId w:val="21"/>
  </w:num>
  <w:num w:numId="43" w16cid:durableId="234628897">
    <w:abstractNumId w:val="7"/>
  </w:num>
  <w:num w:numId="44" w16cid:durableId="12073697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06082331">
    <w:abstractNumId w:val="24"/>
  </w:num>
  <w:num w:numId="46" w16cid:durableId="659115272">
    <w:abstractNumId w:val="14"/>
  </w:num>
  <w:num w:numId="47" w16cid:durableId="5459151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3B0F"/>
    <w:rsid w:val="000041E8"/>
    <w:rsid w:val="00010794"/>
    <w:rsid w:val="00012419"/>
    <w:rsid w:val="00013C69"/>
    <w:rsid w:val="000168E6"/>
    <w:rsid w:val="00016A8C"/>
    <w:rsid w:val="000217B5"/>
    <w:rsid w:val="000226D0"/>
    <w:rsid w:val="0002372A"/>
    <w:rsid w:val="00025373"/>
    <w:rsid w:val="00030F7D"/>
    <w:rsid w:val="00031564"/>
    <w:rsid w:val="000334DB"/>
    <w:rsid w:val="00041D46"/>
    <w:rsid w:val="0004397B"/>
    <w:rsid w:val="00045D51"/>
    <w:rsid w:val="00050EBD"/>
    <w:rsid w:val="00061E2E"/>
    <w:rsid w:val="000732D8"/>
    <w:rsid w:val="00074D74"/>
    <w:rsid w:val="00076B9D"/>
    <w:rsid w:val="000830CB"/>
    <w:rsid w:val="000833F1"/>
    <w:rsid w:val="00085FB5"/>
    <w:rsid w:val="00092EF4"/>
    <w:rsid w:val="00094643"/>
    <w:rsid w:val="00094EF9"/>
    <w:rsid w:val="000A1F1B"/>
    <w:rsid w:val="000A3A96"/>
    <w:rsid w:val="000A71CC"/>
    <w:rsid w:val="000A7F4D"/>
    <w:rsid w:val="000B235A"/>
    <w:rsid w:val="000B4AB2"/>
    <w:rsid w:val="000C4E75"/>
    <w:rsid w:val="000C583A"/>
    <w:rsid w:val="000C7843"/>
    <w:rsid w:val="000D039D"/>
    <w:rsid w:val="000D4884"/>
    <w:rsid w:val="000D6F3D"/>
    <w:rsid w:val="000E0377"/>
    <w:rsid w:val="000E2EFA"/>
    <w:rsid w:val="000E766B"/>
    <w:rsid w:val="000F0A33"/>
    <w:rsid w:val="000F561D"/>
    <w:rsid w:val="000F6FD3"/>
    <w:rsid w:val="00102A97"/>
    <w:rsid w:val="0010528D"/>
    <w:rsid w:val="00105CC5"/>
    <w:rsid w:val="00106F33"/>
    <w:rsid w:val="00106F82"/>
    <w:rsid w:val="001121D7"/>
    <w:rsid w:val="00115735"/>
    <w:rsid w:val="00116B45"/>
    <w:rsid w:val="001176E6"/>
    <w:rsid w:val="00124149"/>
    <w:rsid w:val="00127A5C"/>
    <w:rsid w:val="0013014B"/>
    <w:rsid w:val="00130C2A"/>
    <w:rsid w:val="00134407"/>
    <w:rsid w:val="0013650C"/>
    <w:rsid w:val="00144254"/>
    <w:rsid w:val="00144E99"/>
    <w:rsid w:val="001479A8"/>
    <w:rsid w:val="0015099C"/>
    <w:rsid w:val="00150BCC"/>
    <w:rsid w:val="001517CA"/>
    <w:rsid w:val="00154EC3"/>
    <w:rsid w:val="00155803"/>
    <w:rsid w:val="0015727A"/>
    <w:rsid w:val="00157940"/>
    <w:rsid w:val="00164842"/>
    <w:rsid w:val="00166BC2"/>
    <w:rsid w:val="001703AA"/>
    <w:rsid w:val="00171796"/>
    <w:rsid w:val="00172044"/>
    <w:rsid w:val="00174861"/>
    <w:rsid w:val="00174D04"/>
    <w:rsid w:val="00181283"/>
    <w:rsid w:val="001829CB"/>
    <w:rsid w:val="0018752F"/>
    <w:rsid w:val="00187C7D"/>
    <w:rsid w:val="0019021F"/>
    <w:rsid w:val="001A0137"/>
    <w:rsid w:val="001A1532"/>
    <w:rsid w:val="001A7ABD"/>
    <w:rsid w:val="001B32CC"/>
    <w:rsid w:val="001C12E5"/>
    <w:rsid w:val="001C53B3"/>
    <w:rsid w:val="001C7323"/>
    <w:rsid w:val="001D04D6"/>
    <w:rsid w:val="001E1693"/>
    <w:rsid w:val="001E1B45"/>
    <w:rsid w:val="001F1EAA"/>
    <w:rsid w:val="001F2D42"/>
    <w:rsid w:val="001F2EA6"/>
    <w:rsid w:val="001F5128"/>
    <w:rsid w:val="001F7C1E"/>
    <w:rsid w:val="001F7D42"/>
    <w:rsid w:val="002008D1"/>
    <w:rsid w:val="002069F0"/>
    <w:rsid w:val="00210843"/>
    <w:rsid w:val="00210EE5"/>
    <w:rsid w:val="00221267"/>
    <w:rsid w:val="00222410"/>
    <w:rsid w:val="00222D54"/>
    <w:rsid w:val="00225BA5"/>
    <w:rsid w:val="00225F04"/>
    <w:rsid w:val="002263FF"/>
    <w:rsid w:val="002332B0"/>
    <w:rsid w:val="002343CE"/>
    <w:rsid w:val="002408CB"/>
    <w:rsid w:val="0024186E"/>
    <w:rsid w:val="00241922"/>
    <w:rsid w:val="00246594"/>
    <w:rsid w:val="002526F0"/>
    <w:rsid w:val="0026126F"/>
    <w:rsid w:val="0026210E"/>
    <w:rsid w:val="0026280B"/>
    <w:rsid w:val="00267EF4"/>
    <w:rsid w:val="00283B19"/>
    <w:rsid w:val="002870FF"/>
    <w:rsid w:val="00290177"/>
    <w:rsid w:val="00290703"/>
    <w:rsid w:val="002911D2"/>
    <w:rsid w:val="00296DBF"/>
    <w:rsid w:val="002A38AC"/>
    <w:rsid w:val="002A3FA1"/>
    <w:rsid w:val="002A6C11"/>
    <w:rsid w:val="002B2780"/>
    <w:rsid w:val="002C050E"/>
    <w:rsid w:val="002C57B9"/>
    <w:rsid w:val="002C5889"/>
    <w:rsid w:val="002C5B2E"/>
    <w:rsid w:val="002C7B05"/>
    <w:rsid w:val="002D0543"/>
    <w:rsid w:val="002D372D"/>
    <w:rsid w:val="002D58CC"/>
    <w:rsid w:val="002D6B07"/>
    <w:rsid w:val="002E075F"/>
    <w:rsid w:val="002E170C"/>
    <w:rsid w:val="002E208B"/>
    <w:rsid w:val="002F0B57"/>
    <w:rsid w:val="002F1B7B"/>
    <w:rsid w:val="002F3645"/>
    <w:rsid w:val="002F56CA"/>
    <w:rsid w:val="002F5776"/>
    <w:rsid w:val="00301186"/>
    <w:rsid w:val="00302FCB"/>
    <w:rsid w:val="0031004C"/>
    <w:rsid w:val="0032052F"/>
    <w:rsid w:val="00322F29"/>
    <w:rsid w:val="00330472"/>
    <w:rsid w:val="00332113"/>
    <w:rsid w:val="0033295D"/>
    <w:rsid w:val="0033616B"/>
    <w:rsid w:val="003369E7"/>
    <w:rsid w:val="0034492D"/>
    <w:rsid w:val="00345CF3"/>
    <w:rsid w:val="00345EEC"/>
    <w:rsid w:val="00353348"/>
    <w:rsid w:val="003624C0"/>
    <w:rsid w:val="003655BA"/>
    <w:rsid w:val="0036702E"/>
    <w:rsid w:val="0037348B"/>
    <w:rsid w:val="00376D9D"/>
    <w:rsid w:val="00376F2A"/>
    <w:rsid w:val="00380951"/>
    <w:rsid w:val="00380ECD"/>
    <w:rsid w:val="0038762D"/>
    <w:rsid w:val="0039158D"/>
    <w:rsid w:val="00394911"/>
    <w:rsid w:val="003A1575"/>
    <w:rsid w:val="003A3A6E"/>
    <w:rsid w:val="003A74F9"/>
    <w:rsid w:val="003B0713"/>
    <w:rsid w:val="003B2154"/>
    <w:rsid w:val="003B45E5"/>
    <w:rsid w:val="003B4904"/>
    <w:rsid w:val="003C107B"/>
    <w:rsid w:val="003C4223"/>
    <w:rsid w:val="003D0F0C"/>
    <w:rsid w:val="003D0F9F"/>
    <w:rsid w:val="003D2591"/>
    <w:rsid w:val="003D3B81"/>
    <w:rsid w:val="003D4E4F"/>
    <w:rsid w:val="003D7D1A"/>
    <w:rsid w:val="003E1634"/>
    <w:rsid w:val="003E21F7"/>
    <w:rsid w:val="003E76BA"/>
    <w:rsid w:val="003E7A3A"/>
    <w:rsid w:val="003F4308"/>
    <w:rsid w:val="00400EC8"/>
    <w:rsid w:val="0040558E"/>
    <w:rsid w:val="004062B9"/>
    <w:rsid w:val="00407175"/>
    <w:rsid w:val="00413077"/>
    <w:rsid w:val="00414C7F"/>
    <w:rsid w:val="004232B0"/>
    <w:rsid w:val="0042484F"/>
    <w:rsid w:val="0043071A"/>
    <w:rsid w:val="00431168"/>
    <w:rsid w:val="004345F3"/>
    <w:rsid w:val="00434D4E"/>
    <w:rsid w:val="00435054"/>
    <w:rsid w:val="004362AC"/>
    <w:rsid w:val="00441FE4"/>
    <w:rsid w:val="0044282C"/>
    <w:rsid w:val="00443CB3"/>
    <w:rsid w:val="004506F1"/>
    <w:rsid w:val="00452839"/>
    <w:rsid w:val="00453B5E"/>
    <w:rsid w:val="00454590"/>
    <w:rsid w:val="00455F24"/>
    <w:rsid w:val="004567DE"/>
    <w:rsid w:val="00457AB1"/>
    <w:rsid w:val="00462423"/>
    <w:rsid w:val="00463888"/>
    <w:rsid w:val="0046489B"/>
    <w:rsid w:val="00466D4F"/>
    <w:rsid w:val="0047213C"/>
    <w:rsid w:val="004775C8"/>
    <w:rsid w:val="00477C94"/>
    <w:rsid w:val="00483AF6"/>
    <w:rsid w:val="004928E2"/>
    <w:rsid w:val="00492F0C"/>
    <w:rsid w:val="004A2216"/>
    <w:rsid w:val="004A2B99"/>
    <w:rsid w:val="004A477D"/>
    <w:rsid w:val="004A65CD"/>
    <w:rsid w:val="004B0D1B"/>
    <w:rsid w:val="004B22FF"/>
    <w:rsid w:val="004B46C6"/>
    <w:rsid w:val="004B79E2"/>
    <w:rsid w:val="004C2B4E"/>
    <w:rsid w:val="004C57AD"/>
    <w:rsid w:val="004C6177"/>
    <w:rsid w:val="004D76B1"/>
    <w:rsid w:val="004D7D6D"/>
    <w:rsid w:val="004E09A1"/>
    <w:rsid w:val="004E1154"/>
    <w:rsid w:val="004E1F64"/>
    <w:rsid w:val="004E336D"/>
    <w:rsid w:val="004E3B9A"/>
    <w:rsid w:val="004E40F2"/>
    <w:rsid w:val="004E618C"/>
    <w:rsid w:val="004E656C"/>
    <w:rsid w:val="004F7FA6"/>
    <w:rsid w:val="005038B9"/>
    <w:rsid w:val="00506739"/>
    <w:rsid w:val="00512422"/>
    <w:rsid w:val="00512DBD"/>
    <w:rsid w:val="00515ADC"/>
    <w:rsid w:val="005235E8"/>
    <w:rsid w:val="00523B29"/>
    <w:rsid w:val="00525128"/>
    <w:rsid w:val="00531E9A"/>
    <w:rsid w:val="00536139"/>
    <w:rsid w:val="00540946"/>
    <w:rsid w:val="0054185B"/>
    <w:rsid w:val="00542A68"/>
    <w:rsid w:val="00543662"/>
    <w:rsid w:val="00545E52"/>
    <w:rsid w:val="0055320F"/>
    <w:rsid w:val="00554C1B"/>
    <w:rsid w:val="00555A97"/>
    <w:rsid w:val="005602F3"/>
    <w:rsid w:val="00572D79"/>
    <w:rsid w:val="005737E4"/>
    <w:rsid w:val="00574C0B"/>
    <w:rsid w:val="00575B8B"/>
    <w:rsid w:val="00576138"/>
    <w:rsid w:val="00577016"/>
    <w:rsid w:val="00587DA7"/>
    <w:rsid w:val="005908FC"/>
    <w:rsid w:val="0059172D"/>
    <w:rsid w:val="005A0E44"/>
    <w:rsid w:val="005A43D6"/>
    <w:rsid w:val="005A4425"/>
    <w:rsid w:val="005A4F09"/>
    <w:rsid w:val="005B14C7"/>
    <w:rsid w:val="005B335D"/>
    <w:rsid w:val="005B7D35"/>
    <w:rsid w:val="005B7EE3"/>
    <w:rsid w:val="005D0B1F"/>
    <w:rsid w:val="005D7735"/>
    <w:rsid w:val="005E1F6A"/>
    <w:rsid w:val="005E2BC7"/>
    <w:rsid w:val="005E302A"/>
    <w:rsid w:val="005F258B"/>
    <w:rsid w:val="005F397C"/>
    <w:rsid w:val="005F586D"/>
    <w:rsid w:val="005F5F7C"/>
    <w:rsid w:val="00603071"/>
    <w:rsid w:val="006117B6"/>
    <w:rsid w:val="00622AAE"/>
    <w:rsid w:val="00627EA0"/>
    <w:rsid w:val="00631848"/>
    <w:rsid w:val="00640F67"/>
    <w:rsid w:val="006413E5"/>
    <w:rsid w:val="00641B6A"/>
    <w:rsid w:val="00643328"/>
    <w:rsid w:val="006462D9"/>
    <w:rsid w:val="00650C66"/>
    <w:rsid w:val="00653194"/>
    <w:rsid w:val="00662E5C"/>
    <w:rsid w:val="006632C2"/>
    <w:rsid w:val="00663950"/>
    <w:rsid w:val="006700A1"/>
    <w:rsid w:val="00672C32"/>
    <w:rsid w:val="006739DB"/>
    <w:rsid w:val="00673CFE"/>
    <w:rsid w:val="00677042"/>
    <w:rsid w:val="00682A53"/>
    <w:rsid w:val="00691A21"/>
    <w:rsid w:val="006A0CDC"/>
    <w:rsid w:val="006A13E1"/>
    <w:rsid w:val="006A4E55"/>
    <w:rsid w:val="006A4FB5"/>
    <w:rsid w:val="006B7377"/>
    <w:rsid w:val="006C04B7"/>
    <w:rsid w:val="006C0A41"/>
    <w:rsid w:val="006C6291"/>
    <w:rsid w:val="006C69B0"/>
    <w:rsid w:val="006C7B9A"/>
    <w:rsid w:val="006D1E4C"/>
    <w:rsid w:val="006D7EF9"/>
    <w:rsid w:val="006E014C"/>
    <w:rsid w:val="006E127B"/>
    <w:rsid w:val="006E1FE8"/>
    <w:rsid w:val="006E2313"/>
    <w:rsid w:val="006E2AE0"/>
    <w:rsid w:val="006F26B6"/>
    <w:rsid w:val="006F2DBE"/>
    <w:rsid w:val="006F35E6"/>
    <w:rsid w:val="007035CD"/>
    <w:rsid w:val="00704734"/>
    <w:rsid w:val="0070651D"/>
    <w:rsid w:val="00716617"/>
    <w:rsid w:val="0071721D"/>
    <w:rsid w:val="00720502"/>
    <w:rsid w:val="007215B5"/>
    <w:rsid w:val="007221CA"/>
    <w:rsid w:val="00723B10"/>
    <w:rsid w:val="00724178"/>
    <w:rsid w:val="00724AD1"/>
    <w:rsid w:val="0072523B"/>
    <w:rsid w:val="00731133"/>
    <w:rsid w:val="00733FF8"/>
    <w:rsid w:val="00734A6A"/>
    <w:rsid w:val="00735BE7"/>
    <w:rsid w:val="007508EB"/>
    <w:rsid w:val="0075141F"/>
    <w:rsid w:val="00755B4F"/>
    <w:rsid w:val="00755C31"/>
    <w:rsid w:val="00755F2C"/>
    <w:rsid w:val="00756484"/>
    <w:rsid w:val="007577C6"/>
    <w:rsid w:val="00760D40"/>
    <w:rsid w:val="00770074"/>
    <w:rsid w:val="00772858"/>
    <w:rsid w:val="0077337C"/>
    <w:rsid w:val="0077343E"/>
    <w:rsid w:val="0078125D"/>
    <w:rsid w:val="00781971"/>
    <w:rsid w:val="00784103"/>
    <w:rsid w:val="00784EE6"/>
    <w:rsid w:val="00791D2F"/>
    <w:rsid w:val="007936B7"/>
    <w:rsid w:val="00793E1D"/>
    <w:rsid w:val="00795871"/>
    <w:rsid w:val="00796D21"/>
    <w:rsid w:val="007A3C30"/>
    <w:rsid w:val="007A7A2F"/>
    <w:rsid w:val="007B124B"/>
    <w:rsid w:val="007B273E"/>
    <w:rsid w:val="007B4DE6"/>
    <w:rsid w:val="007C07B4"/>
    <w:rsid w:val="007C14FA"/>
    <w:rsid w:val="007C17BF"/>
    <w:rsid w:val="007C20AE"/>
    <w:rsid w:val="007C2ACA"/>
    <w:rsid w:val="007C6779"/>
    <w:rsid w:val="007D32CA"/>
    <w:rsid w:val="007E2253"/>
    <w:rsid w:val="007E36A2"/>
    <w:rsid w:val="007E3B61"/>
    <w:rsid w:val="007E3F28"/>
    <w:rsid w:val="007F10BF"/>
    <w:rsid w:val="007F5318"/>
    <w:rsid w:val="007F7958"/>
    <w:rsid w:val="00801DE9"/>
    <w:rsid w:val="00805E29"/>
    <w:rsid w:val="008071E6"/>
    <w:rsid w:val="008138D4"/>
    <w:rsid w:val="00813E04"/>
    <w:rsid w:val="00815B50"/>
    <w:rsid w:val="008245BD"/>
    <w:rsid w:val="00832940"/>
    <w:rsid w:val="0084221E"/>
    <w:rsid w:val="00843132"/>
    <w:rsid w:val="00846DFA"/>
    <w:rsid w:val="0085222F"/>
    <w:rsid w:val="00856ABD"/>
    <w:rsid w:val="00857BC9"/>
    <w:rsid w:val="008629CC"/>
    <w:rsid w:val="00862E1A"/>
    <w:rsid w:val="008658B3"/>
    <w:rsid w:val="0087065D"/>
    <w:rsid w:val="00876163"/>
    <w:rsid w:val="00877DD6"/>
    <w:rsid w:val="008825F7"/>
    <w:rsid w:val="0088414A"/>
    <w:rsid w:val="00887101"/>
    <w:rsid w:val="008934DD"/>
    <w:rsid w:val="00895786"/>
    <w:rsid w:val="008A0167"/>
    <w:rsid w:val="008A1157"/>
    <w:rsid w:val="008B1CBE"/>
    <w:rsid w:val="008B5B70"/>
    <w:rsid w:val="008C0C50"/>
    <w:rsid w:val="008C554F"/>
    <w:rsid w:val="008D208D"/>
    <w:rsid w:val="008D732B"/>
    <w:rsid w:val="008E07E0"/>
    <w:rsid w:val="008E1B55"/>
    <w:rsid w:val="008E2C34"/>
    <w:rsid w:val="008E3371"/>
    <w:rsid w:val="008E5D42"/>
    <w:rsid w:val="008E74C4"/>
    <w:rsid w:val="008F1BA9"/>
    <w:rsid w:val="008F357A"/>
    <w:rsid w:val="008F4D4B"/>
    <w:rsid w:val="008F6548"/>
    <w:rsid w:val="008F7E07"/>
    <w:rsid w:val="0090021E"/>
    <w:rsid w:val="009021B4"/>
    <w:rsid w:val="009026E0"/>
    <w:rsid w:val="00905707"/>
    <w:rsid w:val="00911B58"/>
    <w:rsid w:val="00913590"/>
    <w:rsid w:val="0091796D"/>
    <w:rsid w:val="0092074C"/>
    <w:rsid w:val="00920B0A"/>
    <w:rsid w:val="00924750"/>
    <w:rsid w:val="00924C01"/>
    <w:rsid w:val="009314C0"/>
    <w:rsid w:val="00934238"/>
    <w:rsid w:val="0094357A"/>
    <w:rsid w:val="009502F4"/>
    <w:rsid w:val="00950321"/>
    <w:rsid w:val="00953690"/>
    <w:rsid w:val="009545A3"/>
    <w:rsid w:val="009557A1"/>
    <w:rsid w:val="00961138"/>
    <w:rsid w:val="00961367"/>
    <w:rsid w:val="00962015"/>
    <w:rsid w:val="0096714E"/>
    <w:rsid w:val="0097673C"/>
    <w:rsid w:val="00982A82"/>
    <w:rsid w:val="009841F8"/>
    <w:rsid w:val="00991F33"/>
    <w:rsid w:val="009928FB"/>
    <w:rsid w:val="00993A1F"/>
    <w:rsid w:val="00994090"/>
    <w:rsid w:val="009A103E"/>
    <w:rsid w:val="009A1B78"/>
    <w:rsid w:val="009A2970"/>
    <w:rsid w:val="009A2C6E"/>
    <w:rsid w:val="009A3830"/>
    <w:rsid w:val="009B362F"/>
    <w:rsid w:val="009B469C"/>
    <w:rsid w:val="009C413B"/>
    <w:rsid w:val="009C5019"/>
    <w:rsid w:val="009C7BD4"/>
    <w:rsid w:val="009D382D"/>
    <w:rsid w:val="009D74FD"/>
    <w:rsid w:val="009E086B"/>
    <w:rsid w:val="009E6850"/>
    <w:rsid w:val="009F0B6D"/>
    <w:rsid w:val="009F4128"/>
    <w:rsid w:val="009F633F"/>
    <w:rsid w:val="00A104FE"/>
    <w:rsid w:val="00A11D18"/>
    <w:rsid w:val="00A125BB"/>
    <w:rsid w:val="00A23A7A"/>
    <w:rsid w:val="00A2495A"/>
    <w:rsid w:val="00A2506B"/>
    <w:rsid w:val="00A27BB2"/>
    <w:rsid w:val="00A305CC"/>
    <w:rsid w:val="00A31DCA"/>
    <w:rsid w:val="00A330FE"/>
    <w:rsid w:val="00A34282"/>
    <w:rsid w:val="00A43EA7"/>
    <w:rsid w:val="00A4628A"/>
    <w:rsid w:val="00A550E9"/>
    <w:rsid w:val="00A61CE6"/>
    <w:rsid w:val="00A72198"/>
    <w:rsid w:val="00A80594"/>
    <w:rsid w:val="00A806B6"/>
    <w:rsid w:val="00A81177"/>
    <w:rsid w:val="00A81380"/>
    <w:rsid w:val="00A8358E"/>
    <w:rsid w:val="00A87D23"/>
    <w:rsid w:val="00AA2020"/>
    <w:rsid w:val="00AA24F4"/>
    <w:rsid w:val="00AB188B"/>
    <w:rsid w:val="00AB1D25"/>
    <w:rsid w:val="00AB40AB"/>
    <w:rsid w:val="00AB5BB5"/>
    <w:rsid w:val="00AB76DB"/>
    <w:rsid w:val="00AC1E62"/>
    <w:rsid w:val="00AC5024"/>
    <w:rsid w:val="00AC7798"/>
    <w:rsid w:val="00AD0A5F"/>
    <w:rsid w:val="00AD27D8"/>
    <w:rsid w:val="00AD391F"/>
    <w:rsid w:val="00AD503A"/>
    <w:rsid w:val="00AD6718"/>
    <w:rsid w:val="00AD7B82"/>
    <w:rsid w:val="00AE31D3"/>
    <w:rsid w:val="00AE4325"/>
    <w:rsid w:val="00AE58BA"/>
    <w:rsid w:val="00B1127F"/>
    <w:rsid w:val="00B12295"/>
    <w:rsid w:val="00B154EC"/>
    <w:rsid w:val="00B23AF5"/>
    <w:rsid w:val="00B25DD2"/>
    <w:rsid w:val="00B30934"/>
    <w:rsid w:val="00B36D4C"/>
    <w:rsid w:val="00B4153C"/>
    <w:rsid w:val="00B42999"/>
    <w:rsid w:val="00B44E66"/>
    <w:rsid w:val="00B45DD1"/>
    <w:rsid w:val="00B50282"/>
    <w:rsid w:val="00B539EC"/>
    <w:rsid w:val="00B53C2B"/>
    <w:rsid w:val="00B56559"/>
    <w:rsid w:val="00B62C6A"/>
    <w:rsid w:val="00B64D2B"/>
    <w:rsid w:val="00B6564F"/>
    <w:rsid w:val="00B666F1"/>
    <w:rsid w:val="00B66DA3"/>
    <w:rsid w:val="00B71651"/>
    <w:rsid w:val="00B835F7"/>
    <w:rsid w:val="00B8569C"/>
    <w:rsid w:val="00B858A9"/>
    <w:rsid w:val="00B906D9"/>
    <w:rsid w:val="00B91AD6"/>
    <w:rsid w:val="00B93BC9"/>
    <w:rsid w:val="00BA2B38"/>
    <w:rsid w:val="00BA2F07"/>
    <w:rsid w:val="00BA695B"/>
    <w:rsid w:val="00BA7F70"/>
    <w:rsid w:val="00BB043E"/>
    <w:rsid w:val="00BB67D1"/>
    <w:rsid w:val="00BB74F6"/>
    <w:rsid w:val="00BC0FBD"/>
    <w:rsid w:val="00BC33FF"/>
    <w:rsid w:val="00BC592C"/>
    <w:rsid w:val="00BD24E8"/>
    <w:rsid w:val="00BD4BB5"/>
    <w:rsid w:val="00BD57D1"/>
    <w:rsid w:val="00BE7EAB"/>
    <w:rsid w:val="00BF0983"/>
    <w:rsid w:val="00BF1E81"/>
    <w:rsid w:val="00BF37A4"/>
    <w:rsid w:val="00C002A0"/>
    <w:rsid w:val="00C012E9"/>
    <w:rsid w:val="00C0188C"/>
    <w:rsid w:val="00C033DF"/>
    <w:rsid w:val="00C04AD1"/>
    <w:rsid w:val="00C06ED8"/>
    <w:rsid w:val="00C0744A"/>
    <w:rsid w:val="00C12B21"/>
    <w:rsid w:val="00C13CE0"/>
    <w:rsid w:val="00C14C13"/>
    <w:rsid w:val="00C20EA1"/>
    <w:rsid w:val="00C23C8A"/>
    <w:rsid w:val="00C24600"/>
    <w:rsid w:val="00C266CD"/>
    <w:rsid w:val="00C308EA"/>
    <w:rsid w:val="00C314BA"/>
    <w:rsid w:val="00C318E8"/>
    <w:rsid w:val="00C33032"/>
    <w:rsid w:val="00C3362B"/>
    <w:rsid w:val="00C3653C"/>
    <w:rsid w:val="00C474BC"/>
    <w:rsid w:val="00C476C4"/>
    <w:rsid w:val="00C5013F"/>
    <w:rsid w:val="00C508F6"/>
    <w:rsid w:val="00C519CA"/>
    <w:rsid w:val="00C52448"/>
    <w:rsid w:val="00C5288F"/>
    <w:rsid w:val="00C52B30"/>
    <w:rsid w:val="00C531C2"/>
    <w:rsid w:val="00C54359"/>
    <w:rsid w:val="00C56146"/>
    <w:rsid w:val="00C56777"/>
    <w:rsid w:val="00C57646"/>
    <w:rsid w:val="00C5783D"/>
    <w:rsid w:val="00C6685E"/>
    <w:rsid w:val="00C67DD2"/>
    <w:rsid w:val="00C712FC"/>
    <w:rsid w:val="00C803A1"/>
    <w:rsid w:val="00C8251F"/>
    <w:rsid w:val="00C838EB"/>
    <w:rsid w:val="00C85D94"/>
    <w:rsid w:val="00C85F37"/>
    <w:rsid w:val="00C924E4"/>
    <w:rsid w:val="00C93F11"/>
    <w:rsid w:val="00C947FE"/>
    <w:rsid w:val="00C950DA"/>
    <w:rsid w:val="00C96A61"/>
    <w:rsid w:val="00CA14D7"/>
    <w:rsid w:val="00CA319D"/>
    <w:rsid w:val="00CA353D"/>
    <w:rsid w:val="00CA46CB"/>
    <w:rsid w:val="00CA6CD3"/>
    <w:rsid w:val="00CB10CC"/>
    <w:rsid w:val="00CB1BD5"/>
    <w:rsid w:val="00CB1CCB"/>
    <w:rsid w:val="00CB2F85"/>
    <w:rsid w:val="00CC0872"/>
    <w:rsid w:val="00CD0A2E"/>
    <w:rsid w:val="00CD2350"/>
    <w:rsid w:val="00CE275D"/>
    <w:rsid w:val="00CE3A6D"/>
    <w:rsid w:val="00CE6207"/>
    <w:rsid w:val="00CE6C1E"/>
    <w:rsid w:val="00CF6130"/>
    <w:rsid w:val="00CF6204"/>
    <w:rsid w:val="00D000EE"/>
    <w:rsid w:val="00D01658"/>
    <w:rsid w:val="00D052BD"/>
    <w:rsid w:val="00D05BAC"/>
    <w:rsid w:val="00D147EE"/>
    <w:rsid w:val="00D14EA6"/>
    <w:rsid w:val="00D22D65"/>
    <w:rsid w:val="00D2354A"/>
    <w:rsid w:val="00D25B49"/>
    <w:rsid w:val="00D27CF0"/>
    <w:rsid w:val="00D308F2"/>
    <w:rsid w:val="00D31B99"/>
    <w:rsid w:val="00D32D05"/>
    <w:rsid w:val="00D3538F"/>
    <w:rsid w:val="00D35BBE"/>
    <w:rsid w:val="00D447D9"/>
    <w:rsid w:val="00D46C29"/>
    <w:rsid w:val="00D50DE2"/>
    <w:rsid w:val="00D61355"/>
    <w:rsid w:val="00D6252A"/>
    <w:rsid w:val="00D65940"/>
    <w:rsid w:val="00D65D0E"/>
    <w:rsid w:val="00D72413"/>
    <w:rsid w:val="00D72DB0"/>
    <w:rsid w:val="00D75EE7"/>
    <w:rsid w:val="00D77862"/>
    <w:rsid w:val="00D80300"/>
    <w:rsid w:val="00D90798"/>
    <w:rsid w:val="00DA4395"/>
    <w:rsid w:val="00DA4AB7"/>
    <w:rsid w:val="00DA5444"/>
    <w:rsid w:val="00DA55C9"/>
    <w:rsid w:val="00DA568E"/>
    <w:rsid w:val="00DB3248"/>
    <w:rsid w:val="00DB7304"/>
    <w:rsid w:val="00DC261D"/>
    <w:rsid w:val="00DC39C6"/>
    <w:rsid w:val="00DC6B64"/>
    <w:rsid w:val="00DC7A96"/>
    <w:rsid w:val="00DD5B73"/>
    <w:rsid w:val="00DD708F"/>
    <w:rsid w:val="00DD7BB1"/>
    <w:rsid w:val="00DE26D4"/>
    <w:rsid w:val="00DF1CE2"/>
    <w:rsid w:val="00DF7CBE"/>
    <w:rsid w:val="00E006E6"/>
    <w:rsid w:val="00E02A29"/>
    <w:rsid w:val="00E04271"/>
    <w:rsid w:val="00E05A05"/>
    <w:rsid w:val="00E100C8"/>
    <w:rsid w:val="00E17973"/>
    <w:rsid w:val="00E333C9"/>
    <w:rsid w:val="00E40B4A"/>
    <w:rsid w:val="00E452CD"/>
    <w:rsid w:val="00E47D26"/>
    <w:rsid w:val="00E50B21"/>
    <w:rsid w:val="00E53E43"/>
    <w:rsid w:val="00E602D4"/>
    <w:rsid w:val="00E605D2"/>
    <w:rsid w:val="00E66AAB"/>
    <w:rsid w:val="00E72CED"/>
    <w:rsid w:val="00E7496E"/>
    <w:rsid w:val="00E779FD"/>
    <w:rsid w:val="00E84184"/>
    <w:rsid w:val="00E85E7D"/>
    <w:rsid w:val="00E90011"/>
    <w:rsid w:val="00E91FC7"/>
    <w:rsid w:val="00E93148"/>
    <w:rsid w:val="00E9641C"/>
    <w:rsid w:val="00E96DF6"/>
    <w:rsid w:val="00E97A3C"/>
    <w:rsid w:val="00EA0F69"/>
    <w:rsid w:val="00EA22D6"/>
    <w:rsid w:val="00EB19BA"/>
    <w:rsid w:val="00EB38EF"/>
    <w:rsid w:val="00EB7624"/>
    <w:rsid w:val="00EC0EEA"/>
    <w:rsid w:val="00ED1360"/>
    <w:rsid w:val="00ED183A"/>
    <w:rsid w:val="00ED3A97"/>
    <w:rsid w:val="00ED5616"/>
    <w:rsid w:val="00ED6FC4"/>
    <w:rsid w:val="00ED75B8"/>
    <w:rsid w:val="00ED7821"/>
    <w:rsid w:val="00ED79DA"/>
    <w:rsid w:val="00EF1DF9"/>
    <w:rsid w:val="00EF32DA"/>
    <w:rsid w:val="00EF5BA4"/>
    <w:rsid w:val="00EF7A7F"/>
    <w:rsid w:val="00F0313F"/>
    <w:rsid w:val="00F076EE"/>
    <w:rsid w:val="00F16741"/>
    <w:rsid w:val="00F175BF"/>
    <w:rsid w:val="00F20780"/>
    <w:rsid w:val="00F21A0A"/>
    <w:rsid w:val="00F22477"/>
    <w:rsid w:val="00F2698E"/>
    <w:rsid w:val="00F30E85"/>
    <w:rsid w:val="00F31650"/>
    <w:rsid w:val="00F3480D"/>
    <w:rsid w:val="00F4148C"/>
    <w:rsid w:val="00F4475C"/>
    <w:rsid w:val="00F456A5"/>
    <w:rsid w:val="00F45B76"/>
    <w:rsid w:val="00F520F1"/>
    <w:rsid w:val="00F536AD"/>
    <w:rsid w:val="00F5595B"/>
    <w:rsid w:val="00F61252"/>
    <w:rsid w:val="00F64529"/>
    <w:rsid w:val="00F6781C"/>
    <w:rsid w:val="00F73085"/>
    <w:rsid w:val="00F75579"/>
    <w:rsid w:val="00F776B8"/>
    <w:rsid w:val="00F80198"/>
    <w:rsid w:val="00F82778"/>
    <w:rsid w:val="00F82F7E"/>
    <w:rsid w:val="00F86025"/>
    <w:rsid w:val="00F90E1E"/>
    <w:rsid w:val="00F939E8"/>
    <w:rsid w:val="00FA0C5A"/>
    <w:rsid w:val="00FA1232"/>
    <w:rsid w:val="00FA51C8"/>
    <w:rsid w:val="00FA58BA"/>
    <w:rsid w:val="00FA63C3"/>
    <w:rsid w:val="00FA7716"/>
    <w:rsid w:val="00FA7DA7"/>
    <w:rsid w:val="00FB13FD"/>
    <w:rsid w:val="00FB4AF7"/>
    <w:rsid w:val="00FB5E2D"/>
    <w:rsid w:val="00FD1649"/>
    <w:rsid w:val="00FD5AE8"/>
    <w:rsid w:val="00FE26E2"/>
    <w:rsid w:val="00FE3E0F"/>
    <w:rsid w:val="00FE42D2"/>
    <w:rsid w:val="00FF1213"/>
    <w:rsid w:val="00FF3500"/>
    <w:rsid w:val="00FF60C3"/>
    <w:rsid w:val="013FD867"/>
    <w:rsid w:val="030DD2AA"/>
    <w:rsid w:val="155BD0CA"/>
    <w:rsid w:val="18CE8FB4"/>
    <w:rsid w:val="18D717C9"/>
    <w:rsid w:val="1988FA5E"/>
    <w:rsid w:val="1EFBEAC4"/>
    <w:rsid w:val="29788362"/>
    <w:rsid w:val="2B30891C"/>
    <w:rsid w:val="314D2BE1"/>
    <w:rsid w:val="3200F333"/>
    <w:rsid w:val="3CC7B4A2"/>
    <w:rsid w:val="409C8942"/>
    <w:rsid w:val="592298EC"/>
    <w:rsid w:val="6199E40A"/>
    <w:rsid w:val="6247717A"/>
    <w:rsid w:val="6589E074"/>
    <w:rsid w:val="717E89C1"/>
    <w:rsid w:val="723FCD7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5BA89"/>
  <w15:docId w15:val="{C394FCB3-5B2D-4676-8090-7A33F1D2B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444"/>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uiPriority w:val="99"/>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aliases w:val="NK punktliste,Lister"/>
    <w:basedOn w:val="Normal"/>
    <w:link w:val="ListeavsnittTegn"/>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F22477"/>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F22477"/>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F22477"/>
    <w:rPr>
      <w:b/>
      <w:sz w:val="30"/>
      <w:szCs w:val="30"/>
    </w:rPr>
  </w:style>
  <w:style w:type="character" w:customStyle="1" w:styleId="TittelTegn">
    <w:name w:val="Tittel Tegn"/>
    <w:basedOn w:val="Standardskriftforavsnitt"/>
    <w:link w:val="Tittel"/>
    <w:rsid w:val="00F22477"/>
    <w:rPr>
      <w:b/>
      <w:sz w:val="30"/>
      <w:szCs w:val="30"/>
    </w:rPr>
  </w:style>
  <w:style w:type="paragraph" w:customStyle="1" w:styleId="OverskriftA">
    <w:name w:val="Overskrift A"/>
    <w:basedOn w:val="Overskrift2"/>
    <w:qFormat/>
    <w:rsid w:val="00F22477"/>
    <w:pPr>
      <w:keepLines w:val="0"/>
      <w:numPr>
        <w:numId w:val="17"/>
      </w:numPr>
      <w:spacing w:before="240"/>
    </w:pPr>
    <w:rPr>
      <w:b w:val="0"/>
    </w:rPr>
  </w:style>
  <w:style w:type="paragraph" w:customStyle="1" w:styleId="Mal-Ledetekst">
    <w:name w:val="Mal-Ledetekst"/>
    <w:basedOn w:val="Normal"/>
    <w:rsid w:val="00F22477"/>
    <w:pPr>
      <w:spacing w:before="20" w:line="240" w:lineRule="auto"/>
    </w:pPr>
    <w:rPr>
      <w:rFonts w:ascii="Arial" w:eastAsia="Times New Roman" w:hAnsi="Arial" w:cs="Arial"/>
      <w:sz w:val="16"/>
      <w:szCs w:val="24"/>
      <w:lang w:eastAsia="nb-NO"/>
    </w:rPr>
  </w:style>
  <w:style w:type="paragraph" w:styleId="Nummerertliste">
    <w:name w:val="List Number"/>
    <w:basedOn w:val="Normal"/>
    <w:next w:val="Normal"/>
    <w:semiHidden/>
    <w:rsid w:val="00F22477"/>
    <w:pPr>
      <w:numPr>
        <w:numId w:val="18"/>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F22477"/>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F22477"/>
    <w:rPr>
      <w:rFonts w:ascii="Times New Roman" w:eastAsia="Times New Roman" w:hAnsi="Times New Roman" w:cs="Times New Roman"/>
      <w:iCs/>
      <w:sz w:val="24"/>
      <w:szCs w:val="24"/>
      <w:lang w:eastAsia="nb-NO"/>
    </w:rPr>
  </w:style>
  <w:style w:type="paragraph" w:styleId="Punktliste">
    <w:name w:val="List Bullet"/>
    <w:basedOn w:val="Normal"/>
    <w:semiHidden/>
    <w:rsid w:val="00F22477"/>
    <w:pPr>
      <w:numPr>
        <w:numId w:val="20"/>
      </w:numPr>
      <w:spacing w:line="240" w:lineRule="auto"/>
      <w:ind w:left="0" w:firstLine="0"/>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F22477"/>
    <w:rPr>
      <w:rFonts w:ascii="Times New Roman" w:hAnsi="Times New Roman"/>
      <w:color w:val="800080"/>
      <w:kern w:val="0"/>
      <w:sz w:val="24"/>
      <w:u w:val="single"/>
    </w:rPr>
  </w:style>
  <w:style w:type="character" w:customStyle="1" w:styleId="Normaltegnstil">
    <w:name w:val="Normal tegnstil"/>
    <w:rsid w:val="00F22477"/>
    <w:rPr>
      <w:rFonts w:ascii="Arial" w:hAnsi="Arial"/>
      <w:kern w:val="0"/>
      <w:sz w:val="22"/>
    </w:rPr>
  </w:style>
  <w:style w:type="paragraph" w:styleId="Nummerertliste5">
    <w:name w:val="List Number 5"/>
    <w:basedOn w:val="Normal"/>
    <w:semiHidden/>
    <w:rsid w:val="00F22477"/>
    <w:pPr>
      <w:widowControl w:val="0"/>
      <w:numPr>
        <w:numId w:val="19"/>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F22477"/>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F22477"/>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F2247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F2247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F2247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F2247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F22477"/>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F22477"/>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F22477"/>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F22477"/>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F22477"/>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F2247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F2247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F22477"/>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F22477"/>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F22477"/>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F22477"/>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F22477"/>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F22477"/>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F22477"/>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F22477"/>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F22477"/>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F22477"/>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F22477"/>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F22477"/>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F22477"/>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F22477"/>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F22477"/>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F22477"/>
  </w:style>
  <w:style w:type="paragraph" w:styleId="Brdtekst2">
    <w:name w:val="Body Text 2"/>
    <w:basedOn w:val="Normal"/>
    <w:link w:val="Brdtekst2Tegn"/>
    <w:semiHidden/>
    <w:rsid w:val="00F22477"/>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F22477"/>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F22477"/>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F22477"/>
    <w:rPr>
      <w:rFonts w:ascii="Times New Roman" w:eastAsia="Times New Roman" w:hAnsi="Times New Roman" w:cs="Times New Roman"/>
      <w:b/>
      <w:bCs/>
      <w:iCs/>
      <w:sz w:val="24"/>
      <w:szCs w:val="24"/>
      <w:lang w:eastAsia="nb-NO"/>
    </w:rPr>
  </w:style>
  <w:style w:type="paragraph" w:styleId="Liste">
    <w:name w:val="List"/>
    <w:basedOn w:val="Normal"/>
    <w:semiHidden/>
    <w:rsid w:val="00F22477"/>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F22477"/>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F22477"/>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F22477"/>
    <w:pPr>
      <w:numPr>
        <w:numId w:val="21"/>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F22477"/>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F22477"/>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F22477"/>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F22477"/>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F22477"/>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F22477"/>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F22477"/>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F22477"/>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F22477"/>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F22477"/>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F22477"/>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F22477"/>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F22477"/>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F22477"/>
    <w:rPr>
      <w:rFonts w:ascii="Tahoma" w:eastAsia="Times New Roman" w:hAnsi="Tahoma" w:cs="Tahoma"/>
      <w:iCs/>
      <w:sz w:val="16"/>
      <w:szCs w:val="16"/>
      <w:lang w:eastAsia="nb-NO"/>
    </w:rPr>
  </w:style>
  <w:style w:type="character" w:styleId="Merknadsreferanse">
    <w:name w:val="annotation reference"/>
    <w:uiPriority w:val="99"/>
    <w:semiHidden/>
    <w:unhideWhenUsed/>
    <w:rsid w:val="00F22477"/>
    <w:rPr>
      <w:sz w:val="16"/>
      <w:szCs w:val="16"/>
    </w:rPr>
  </w:style>
  <w:style w:type="paragraph" w:styleId="Kommentaremne">
    <w:name w:val="annotation subject"/>
    <w:basedOn w:val="Merknadstekst"/>
    <w:next w:val="Merknadstekst"/>
    <w:link w:val="KommentaremneTegn"/>
    <w:uiPriority w:val="99"/>
    <w:semiHidden/>
    <w:unhideWhenUsed/>
    <w:rsid w:val="00F22477"/>
    <w:rPr>
      <w:b/>
      <w:bCs/>
      <w:szCs w:val="20"/>
    </w:rPr>
  </w:style>
  <w:style w:type="character" w:customStyle="1" w:styleId="KommentaremneTegn">
    <w:name w:val="Kommentaremne Tegn"/>
    <w:basedOn w:val="MerknadstekstTegn"/>
    <w:link w:val="Kommentaremne"/>
    <w:uiPriority w:val="99"/>
    <w:semiHidden/>
    <w:rsid w:val="00F22477"/>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F22477"/>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F22477"/>
    <w:rPr>
      <w:rFonts w:ascii="Calibri" w:eastAsia="Calibri" w:hAnsi="Calibri" w:cs="Times New Roman"/>
      <w:sz w:val="20"/>
      <w:szCs w:val="20"/>
    </w:rPr>
  </w:style>
  <w:style w:type="character" w:styleId="Fotnotereferanse">
    <w:name w:val="footnote reference"/>
    <w:uiPriority w:val="99"/>
    <w:semiHidden/>
    <w:unhideWhenUsed/>
    <w:rsid w:val="00F22477"/>
    <w:rPr>
      <w:vertAlign w:val="superscript"/>
    </w:rPr>
  </w:style>
  <w:style w:type="paragraph" w:customStyle="1" w:styleId="Normalfet">
    <w:name w:val="Normal fet"/>
    <w:basedOn w:val="Normal"/>
    <w:link w:val="NormalfetTegn"/>
    <w:qFormat/>
    <w:rsid w:val="00F22477"/>
    <w:rPr>
      <w:b/>
      <w:u w:val="single"/>
    </w:rPr>
  </w:style>
  <w:style w:type="paragraph" w:customStyle="1" w:styleId="Fotnote">
    <w:name w:val="Fotnote"/>
    <w:basedOn w:val="Fotnotetekst"/>
    <w:link w:val="FotnoteTegn"/>
    <w:rsid w:val="00F22477"/>
    <w:rPr>
      <w:rFonts w:cstheme="majorHAnsi"/>
      <w:sz w:val="15"/>
      <w:szCs w:val="15"/>
    </w:rPr>
  </w:style>
  <w:style w:type="character" w:customStyle="1" w:styleId="NormalfetTegn">
    <w:name w:val="Normal fet Tegn"/>
    <w:basedOn w:val="Standardskriftforavsnitt"/>
    <w:link w:val="Normalfet"/>
    <w:rsid w:val="00F22477"/>
    <w:rPr>
      <w:b/>
      <w:sz w:val="21"/>
      <w:u w:val="single"/>
    </w:rPr>
  </w:style>
  <w:style w:type="paragraph" w:styleId="Overskriftforinnholdsfortegnelse">
    <w:name w:val="TOC Heading"/>
    <w:basedOn w:val="Overskrift1"/>
    <w:next w:val="Normal"/>
    <w:uiPriority w:val="39"/>
    <w:semiHidden/>
    <w:unhideWhenUsed/>
    <w:qFormat/>
    <w:rsid w:val="00F22477"/>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F22477"/>
    <w:rPr>
      <w:rFonts w:ascii="Calibri" w:eastAsia="Calibri" w:hAnsi="Calibri" w:cstheme="majorHAnsi"/>
      <w:sz w:val="15"/>
      <w:szCs w:val="15"/>
    </w:rPr>
  </w:style>
  <w:style w:type="paragraph" w:customStyle="1" w:styleId="Vedlegg">
    <w:name w:val="Vedlegg"/>
    <w:basedOn w:val="Overskrift1"/>
    <w:link w:val="VedleggTegn"/>
    <w:qFormat/>
    <w:rsid w:val="00F22477"/>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F22477"/>
    <w:rPr>
      <w:rFonts w:ascii="Arial" w:eastAsiaTheme="majorEastAsia" w:hAnsi="Arial" w:cs="Arial"/>
      <w:b/>
      <w:color w:val="000000" w:themeColor="text2"/>
      <w:sz w:val="24"/>
      <w:szCs w:val="24"/>
    </w:rPr>
  </w:style>
  <w:style w:type="paragraph" w:styleId="NormalWeb">
    <w:name w:val="Normal (Web)"/>
    <w:basedOn w:val="Normal"/>
    <w:uiPriority w:val="99"/>
    <w:unhideWhenUsed/>
    <w:rsid w:val="00FE3E0F"/>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246594"/>
  </w:style>
  <w:style w:type="character" w:customStyle="1" w:styleId="eop">
    <w:name w:val="eop"/>
    <w:basedOn w:val="Standardskriftforavsnitt"/>
    <w:rsid w:val="00246594"/>
  </w:style>
  <w:style w:type="paragraph" w:customStyle="1" w:styleId="paragraph">
    <w:name w:val="paragraph"/>
    <w:basedOn w:val="Normal"/>
    <w:rsid w:val="0088710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tabchar">
    <w:name w:val="tabchar"/>
    <w:basedOn w:val="Standardskriftforavsnitt"/>
    <w:rsid w:val="00887101"/>
  </w:style>
  <w:style w:type="character" w:styleId="Omtale">
    <w:name w:val="Mention"/>
    <w:basedOn w:val="Standardskriftforavsnitt"/>
    <w:uiPriority w:val="99"/>
    <w:unhideWhenUsed/>
    <w:rsid w:val="009D74FD"/>
    <w:rPr>
      <w:color w:val="2B579A"/>
      <w:shd w:val="clear" w:color="auto" w:fill="E1DFDD"/>
    </w:rPr>
  </w:style>
  <w:style w:type="character" w:customStyle="1" w:styleId="ui-provider">
    <w:name w:val="ui-provider"/>
    <w:basedOn w:val="Standardskriftforavsnitt"/>
    <w:rsid w:val="008245BD"/>
  </w:style>
  <w:style w:type="character" w:customStyle="1" w:styleId="scxw101400141">
    <w:name w:val="scxw101400141"/>
    <w:basedOn w:val="Standardskriftforavsnitt"/>
    <w:rsid w:val="00C318E8"/>
  </w:style>
  <w:style w:type="character" w:customStyle="1" w:styleId="ListeavsnittTegn">
    <w:name w:val="Listeavsnitt Tegn"/>
    <w:aliases w:val="NK punktliste Tegn,Lister Tegn"/>
    <w:basedOn w:val="Standardskriftforavsnitt"/>
    <w:link w:val="Listeavsnitt"/>
    <w:uiPriority w:val="34"/>
    <w:locked/>
    <w:rsid w:val="005E2BC7"/>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097">
      <w:bodyDiv w:val="1"/>
      <w:marLeft w:val="0"/>
      <w:marRight w:val="0"/>
      <w:marTop w:val="0"/>
      <w:marBottom w:val="0"/>
      <w:divBdr>
        <w:top w:val="none" w:sz="0" w:space="0" w:color="auto"/>
        <w:left w:val="none" w:sz="0" w:space="0" w:color="auto"/>
        <w:bottom w:val="none" w:sz="0" w:space="0" w:color="auto"/>
        <w:right w:val="none" w:sz="0" w:space="0" w:color="auto"/>
      </w:divBdr>
    </w:div>
    <w:div w:id="214778774">
      <w:bodyDiv w:val="1"/>
      <w:marLeft w:val="0"/>
      <w:marRight w:val="0"/>
      <w:marTop w:val="0"/>
      <w:marBottom w:val="0"/>
      <w:divBdr>
        <w:top w:val="none" w:sz="0" w:space="0" w:color="auto"/>
        <w:left w:val="none" w:sz="0" w:space="0" w:color="auto"/>
        <w:bottom w:val="none" w:sz="0" w:space="0" w:color="auto"/>
        <w:right w:val="none" w:sz="0" w:space="0" w:color="auto"/>
      </w:divBdr>
    </w:div>
    <w:div w:id="422797465">
      <w:bodyDiv w:val="1"/>
      <w:marLeft w:val="0"/>
      <w:marRight w:val="0"/>
      <w:marTop w:val="0"/>
      <w:marBottom w:val="0"/>
      <w:divBdr>
        <w:top w:val="none" w:sz="0" w:space="0" w:color="auto"/>
        <w:left w:val="none" w:sz="0" w:space="0" w:color="auto"/>
        <w:bottom w:val="none" w:sz="0" w:space="0" w:color="auto"/>
        <w:right w:val="none" w:sz="0" w:space="0" w:color="auto"/>
      </w:divBdr>
    </w:div>
    <w:div w:id="458958746">
      <w:bodyDiv w:val="1"/>
      <w:marLeft w:val="0"/>
      <w:marRight w:val="0"/>
      <w:marTop w:val="0"/>
      <w:marBottom w:val="0"/>
      <w:divBdr>
        <w:top w:val="none" w:sz="0" w:space="0" w:color="auto"/>
        <w:left w:val="none" w:sz="0" w:space="0" w:color="auto"/>
        <w:bottom w:val="none" w:sz="0" w:space="0" w:color="auto"/>
        <w:right w:val="none" w:sz="0" w:space="0" w:color="auto"/>
      </w:divBdr>
    </w:div>
    <w:div w:id="1128931719">
      <w:bodyDiv w:val="1"/>
      <w:marLeft w:val="0"/>
      <w:marRight w:val="0"/>
      <w:marTop w:val="0"/>
      <w:marBottom w:val="0"/>
      <w:divBdr>
        <w:top w:val="none" w:sz="0" w:space="0" w:color="auto"/>
        <w:left w:val="none" w:sz="0" w:space="0" w:color="auto"/>
        <w:bottom w:val="none" w:sz="0" w:space="0" w:color="auto"/>
        <w:right w:val="none" w:sz="0" w:space="0" w:color="auto"/>
      </w:divBdr>
    </w:div>
    <w:div w:id="1476872079">
      <w:bodyDiv w:val="1"/>
      <w:marLeft w:val="0"/>
      <w:marRight w:val="0"/>
      <w:marTop w:val="0"/>
      <w:marBottom w:val="0"/>
      <w:divBdr>
        <w:top w:val="none" w:sz="0" w:space="0" w:color="auto"/>
        <w:left w:val="none" w:sz="0" w:space="0" w:color="auto"/>
        <w:bottom w:val="none" w:sz="0" w:space="0" w:color="auto"/>
        <w:right w:val="none" w:sz="0" w:space="0" w:color="auto"/>
      </w:divBdr>
    </w:div>
    <w:div w:id="1481116334">
      <w:bodyDiv w:val="1"/>
      <w:marLeft w:val="0"/>
      <w:marRight w:val="0"/>
      <w:marTop w:val="0"/>
      <w:marBottom w:val="0"/>
      <w:divBdr>
        <w:top w:val="none" w:sz="0" w:space="0" w:color="auto"/>
        <w:left w:val="none" w:sz="0" w:space="0" w:color="auto"/>
        <w:bottom w:val="none" w:sz="0" w:space="0" w:color="auto"/>
        <w:right w:val="none" w:sz="0" w:space="0" w:color="auto"/>
      </w:divBdr>
      <w:divsChild>
        <w:div w:id="232814386">
          <w:marLeft w:val="0"/>
          <w:marRight w:val="0"/>
          <w:marTop w:val="0"/>
          <w:marBottom w:val="0"/>
          <w:divBdr>
            <w:top w:val="none" w:sz="0" w:space="0" w:color="auto"/>
            <w:left w:val="none" w:sz="0" w:space="0" w:color="auto"/>
            <w:bottom w:val="none" w:sz="0" w:space="0" w:color="auto"/>
            <w:right w:val="none" w:sz="0" w:space="0" w:color="auto"/>
          </w:divBdr>
        </w:div>
        <w:div w:id="1524635742">
          <w:marLeft w:val="0"/>
          <w:marRight w:val="0"/>
          <w:marTop w:val="0"/>
          <w:marBottom w:val="0"/>
          <w:divBdr>
            <w:top w:val="none" w:sz="0" w:space="0" w:color="auto"/>
            <w:left w:val="none" w:sz="0" w:space="0" w:color="auto"/>
            <w:bottom w:val="none" w:sz="0" w:space="0" w:color="auto"/>
            <w:right w:val="none" w:sz="0" w:space="0" w:color="auto"/>
          </w:divBdr>
        </w:div>
      </w:divsChild>
    </w:div>
    <w:div w:id="1836844786">
      <w:bodyDiv w:val="1"/>
      <w:marLeft w:val="0"/>
      <w:marRight w:val="0"/>
      <w:marTop w:val="0"/>
      <w:marBottom w:val="0"/>
      <w:divBdr>
        <w:top w:val="none" w:sz="0" w:space="0" w:color="auto"/>
        <w:left w:val="none" w:sz="0" w:space="0" w:color="auto"/>
        <w:bottom w:val="none" w:sz="0" w:space="0" w:color="auto"/>
        <w:right w:val="none" w:sz="0" w:space="0" w:color="auto"/>
      </w:divBdr>
    </w:div>
    <w:div w:id="192429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pport.artifik.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artifik.no/a/organization/creat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91BC31-4FF5-4BE2-A329-2167C4C0E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D0775-4B8B-4603-A860-B994220A606E}">
  <ds:schemaRefs>
    <ds:schemaRef ds:uri="http://schemas.openxmlformats.org/officeDocument/2006/bibliography"/>
  </ds:schemaRefs>
</ds:datastoreItem>
</file>

<file path=customXml/itemProps3.xml><?xml version="1.0" encoding="utf-8"?>
<ds:datastoreItem xmlns:ds="http://schemas.openxmlformats.org/officeDocument/2006/customXml" ds:itemID="{31364EE7-3BC4-4CDC-BDC2-0E3CF49CD914}">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9E19E395-10A7-477C-8442-41249A20F5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3517</Words>
  <Characters>21806</Characters>
  <Application>Microsoft Office Word</Application>
  <DocSecurity>0</DocSecurity>
  <Lines>751</Lines>
  <Paragraphs>389</Paragraphs>
  <ScaleCrop>false</ScaleCrop>
  <Company>Statsbygg</Company>
  <LinksUpToDate>false</LinksUpToDate>
  <CharactersWithSpaces>24934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elkr</dc:creator>
  <cp:keywords/>
  <cp:lastModifiedBy>Kristiansen, Tove</cp:lastModifiedBy>
  <cp:revision>2</cp:revision>
  <dcterms:created xsi:type="dcterms:W3CDTF">2026-06-02T08:20:00Z</dcterms:created>
  <dcterms:modified xsi:type="dcterms:W3CDTF">2026-06-02T08:20:00Z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0x010100246202A42B2DB64A89541C48B682610D00D18A8B7EA28B294B9D15919092E998CD</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TaxKeyword">
    <vt:lpwstr/>
  </property>
  <property fmtid="{D5CDD505-2E9C-101B-9397-08002B2CF9AE}" pid="119" name="Visbane">
    <vt:lpwstr/>
  </property>
  <property fmtid="{D5CDD505-2E9C-101B-9397-08002B2CF9AE}" pid="120" name="Dokumenttype">
    <vt:lpwstr/>
  </property>
  <property fmtid="{D5CDD505-2E9C-101B-9397-08002B2CF9AE}" pid="121" name="Status">
    <vt:lpwstr/>
  </property>
  <property fmtid="{D5CDD505-2E9C-101B-9397-08002B2CF9AE}" pid="122" name="Anskaffelseskategori">
    <vt:lpwstr>458;#Konkurransegrunnlag|7cf2bc49-c0f8-4d4e-bde7-5f76a5d2da55</vt:lpwstr>
  </property>
  <property fmtid="{D5CDD505-2E9C-101B-9397-08002B2CF9AE}" pid="123" name="Kvalitetsomr_x00e5_de">
    <vt:lpwstr/>
  </property>
  <property fmtid="{D5CDD505-2E9C-101B-9397-08002B2CF9AE}" pid="124" name="Kvalitetsområde">
    <vt:lpwstr>382;#Anskaffelser:Varer og tjenester:Håndverker-Over terksel-Åpent anbud|b1c1efaf-350f-44de-ad93-7952a9a8346f</vt:lpwstr>
  </property>
  <property fmtid="{D5CDD505-2E9C-101B-9397-08002B2CF9AE}" pid="125" name="z478">
    <vt:lpwstr>44</vt:lpwstr>
  </property>
  <property fmtid="{D5CDD505-2E9C-101B-9397-08002B2CF9AE}" pid="126" name="MediaServiceImageTags">
    <vt:lpwstr/>
  </property>
</Properties>
</file>